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C83" w:rsidRPr="00966C83" w:rsidRDefault="00966C83" w:rsidP="00966C83">
      <w:pPr>
        <w:spacing w:after="0" w:line="240" w:lineRule="auto"/>
        <w:jc w:val="right"/>
        <w:rPr>
          <w:rFonts w:ascii="Times New Roman" w:eastAsia="Times New Roman" w:hAnsi="Times New Roman" w:cs="Times New Roman"/>
          <w:b/>
          <w:sz w:val="24"/>
          <w:szCs w:val="24"/>
        </w:rPr>
      </w:pPr>
      <w:r w:rsidRPr="00966C83">
        <w:rPr>
          <w:rFonts w:ascii="Times New Roman" w:eastAsia="Times New Roman" w:hAnsi="Times New Roman" w:cs="Times New Roman"/>
          <w:b/>
          <w:sz w:val="24"/>
          <w:szCs w:val="24"/>
        </w:rPr>
        <w:t>NACRT</w:t>
      </w:r>
    </w:p>
    <w:p w:rsidR="00966C83" w:rsidRDefault="00966C83" w:rsidP="00557426">
      <w:pPr>
        <w:spacing w:after="0" w:line="240" w:lineRule="auto"/>
        <w:jc w:val="both"/>
        <w:rPr>
          <w:rFonts w:ascii="Times New Roman" w:eastAsia="Times New Roman" w:hAnsi="Times New Roman" w:cs="Times New Roman"/>
          <w:sz w:val="24"/>
          <w:szCs w:val="24"/>
        </w:rPr>
      </w:pPr>
    </w:p>
    <w:p w:rsidR="00557426" w:rsidRPr="00557426" w:rsidRDefault="00272DD5" w:rsidP="005574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Temeljem članka 35. stavka 1.,alineje 4. Zakona o predškolskom odgoju i obrazovanju („Narodne novine“ br. 10/97, 107/07, 94/13, 98/19, 57/22 ,101/23, 145/23, 145/24, 146/25 i 22/26), članka 30. Statuta Dječjeg vrtića „Zibeljko“ ( KLASA: 601-02/26-02/1, URBROJ: 2186-190-01-26-4 od 22.4.2026.) </w:t>
      </w:r>
      <w:r w:rsidR="00557426" w:rsidRPr="000A15B5">
        <w:rPr>
          <w:rFonts w:ascii="Times New Roman" w:hAnsi="Times New Roman" w:cs="Times New Roman"/>
          <w:noProof/>
          <w:color w:val="000000" w:themeColor="text1"/>
          <w:sz w:val="24"/>
          <w:szCs w:val="24"/>
        </w:rPr>
        <w:t>Upravno</w:t>
      </w:r>
      <w:r w:rsidR="00557426" w:rsidRPr="000A15B5">
        <w:rPr>
          <w:rFonts w:ascii="Times New Roman" w:hAnsi="Times New Roman" w:cs="Times New Roman"/>
          <w:noProof/>
          <w:color w:val="000000" w:themeColor="text1"/>
          <w:spacing w:val="48"/>
          <w:sz w:val="24"/>
          <w:szCs w:val="24"/>
        </w:rPr>
        <w:t xml:space="preserve"> </w:t>
      </w:r>
      <w:r w:rsidR="00557426" w:rsidRPr="000A15B5">
        <w:rPr>
          <w:rFonts w:ascii="Times New Roman" w:hAnsi="Times New Roman" w:cs="Times New Roman"/>
          <w:noProof/>
          <w:color w:val="000000" w:themeColor="text1"/>
          <w:sz w:val="24"/>
          <w:szCs w:val="24"/>
        </w:rPr>
        <w:t>vijeće</w:t>
      </w:r>
      <w:r w:rsidR="00557426" w:rsidRPr="000A15B5">
        <w:rPr>
          <w:rFonts w:ascii="Times New Roman" w:hAnsi="Times New Roman" w:cs="Times New Roman"/>
          <w:noProof/>
          <w:color w:val="000000" w:themeColor="text1"/>
          <w:spacing w:val="47"/>
          <w:sz w:val="24"/>
          <w:szCs w:val="24"/>
        </w:rPr>
        <w:t xml:space="preserve"> </w:t>
      </w:r>
      <w:r w:rsidR="00557426" w:rsidRPr="000A15B5">
        <w:rPr>
          <w:rFonts w:ascii="Times New Roman" w:hAnsi="Times New Roman" w:cs="Times New Roman"/>
          <w:noProof/>
          <w:color w:val="000000" w:themeColor="text1"/>
          <w:sz w:val="24"/>
          <w:szCs w:val="24"/>
        </w:rPr>
        <w:t>Dječjeg</w:t>
      </w:r>
      <w:r w:rsidR="00557426" w:rsidRPr="000A15B5">
        <w:rPr>
          <w:rFonts w:ascii="Times New Roman" w:hAnsi="Times New Roman" w:cs="Times New Roman"/>
          <w:noProof/>
          <w:color w:val="000000" w:themeColor="text1"/>
          <w:spacing w:val="45"/>
          <w:sz w:val="24"/>
          <w:szCs w:val="24"/>
        </w:rPr>
        <w:t xml:space="preserve"> </w:t>
      </w:r>
      <w:r w:rsidR="00557426" w:rsidRPr="000A15B5">
        <w:rPr>
          <w:rFonts w:ascii="Times New Roman" w:hAnsi="Times New Roman" w:cs="Times New Roman"/>
          <w:noProof/>
          <w:color w:val="000000" w:themeColor="text1"/>
          <w:sz w:val="24"/>
          <w:szCs w:val="24"/>
        </w:rPr>
        <w:t>vrtića</w:t>
      </w:r>
      <w:r w:rsidR="00557426" w:rsidRPr="000A15B5">
        <w:rPr>
          <w:rFonts w:ascii="Times New Roman" w:hAnsi="Times New Roman" w:cs="Times New Roman"/>
          <w:noProof/>
          <w:color w:val="000000" w:themeColor="text1"/>
          <w:spacing w:val="49"/>
          <w:sz w:val="24"/>
          <w:szCs w:val="24"/>
        </w:rPr>
        <w:t xml:space="preserve"> </w:t>
      </w:r>
      <w:r w:rsidR="00557426" w:rsidRPr="000A15B5">
        <w:rPr>
          <w:rFonts w:ascii="Times New Roman" w:hAnsi="Times New Roman" w:cs="Times New Roman"/>
          <w:noProof/>
          <w:color w:val="000000" w:themeColor="text1"/>
          <w:sz w:val="24"/>
          <w:szCs w:val="24"/>
        </w:rPr>
        <w:t xml:space="preserve"> „Zibeljko“ na  </w:t>
      </w:r>
      <w:r w:rsidR="00557426">
        <w:rPr>
          <w:rFonts w:ascii="Times New Roman" w:hAnsi="Times New Roman" w:cs="Times New Roman"/>
          <w:noProof/>
          <w:color w:val="000000" w:themeColor="text1"/>
          <w:sz w:val="24"/>
          <w:szCs w:val="24"/>
        </w:rPr>
        <w:t>___</w:t>
      </w:r>
      <w:r w:rsidR="00557426" w:rsidRPr="000A15B5">
        <w:rPr>
          <w:rFonts w:ascii="Times New Roman" w:hAnsi="Times New Roman" w:cs="Times New Roman"/>
          <w:noProof/>
          <w:color w:val="000000" w:themeColor="text1"/>
          <w:sz w:val="24"/>
          <w:szCs w:val="24"/>
        </w:rPr>
        <w:t xml:space="preserve">. sjednici </w:t>
      </w:r>
      <w:r w:rsidR="00557426">
        <w:rPr>
          <w:rFonts w:ascii="Times New Roman" w:hAnsi="Times New Roman" w:cs="Times New Roman"/>
          <w:noProof/>
          <w:color w:val="000000" w:themeColor="text1"/>
          <w:sz w:val="24"/>
          <w:szCs w:val="24"/>
        </w:rPr>
        <w:t xml:space="preserve"> ______</w:t>
      </w:r>
      <w:r w:rsidR="00557426" w:rsidRPr="000A15B5">
        <w:rPr>
          <w:rFonts w:ascii="Times New Roman" w:hAnsi="Times New Roman" w:cs="Times New Roman"/>
          <w:noProof/>
          <w:color w:val="000000" w:themeColor="text1"/>
          <w:sz w:val="24"/>
          <w:szCs w:val="24"/>
        </w:rPr>
        <w:t xml:space="preserve"> </w:t>
      </w:r>
      <w:r w:rsidR="00557426">
        <w:rPr>
          <w:rFonts w:ascii="Times New Roman" w:hAnsi="Times New Roman" w:cs="Times New Roman"/>
          <w:noProof/>
          <w:color w:val="000000" w:themeColor="text1"/>
          <w:sz w:val="24"/>
          <w:szCs w:val="24"/>
        </w:rPr>
        <w:t xml:space="preserve">godine, </w:t>
      </w:r>
      <w:r w:rsidR="00966C83">
        <w:rPr>
          <w:rFonts w:ascii="Times New Roman" w:hAnsi="Times New Roman" w:cs="Times New Roman"/>
          <w:noProof/>
          <w:color w:val="000000" w:themeColor="text1"/>
          <w:sz w:val="24"/>
          <w:szCs w:val="24"/>
        </w:rPr>
        <w:t>donosi</w:t>
      </w:r>
    </w:p>
    <w:p w:rsidR="00557426" w:rsidRDefault="00557426" w:rsidP="00272DD5">
      <w:pPr>
        <w:spacing w:after="0" w:line="240" w:lineRule="auto"/>
        <w:jc w:val="both"/>
        <w:rPr>
          <w:rFonts w:ascii="Times New Roman" w:eastAsia="Times New Roman" w:hAnsi="Times New Roman" w:cs="Times New Roman"/>
          <w:sz w:val="24"/>
          <w:szCs w:val="24"/>
        </w:rPr>
      </w:pPr>
    </w:p>
    <w:p w:rsidR="00272DD5" w:rsidRPr="00385EDC" w:rsidRDefault="00272DD5" w:rsidP="00272DD5">
      <w:pPr>
        <w:spacing w:after="0" w:line="240" w:lineRule="auto"/>
        <w:jc w:val="both"/>
        <w:rPr>
          <w:rFonts w:ascii="Times New Roman" w:eastAsia="Times New Roman" w:hAnsi="Times New Roman" w:cs="Times New Roman"/>
          <w:sz w:val="28"/>
          <w:szCs w:val="28"/>
        </w:rPr>
      </w:pPr>
    </w:p>
    <w:p w:rsidR="00272DD5" w:rsidRDefault="00272DD5" w:rsidP="00272DD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IZMJENE  </w:t>
      </w:r>
      <w:r w:rsidRPr="00385EDC">
        <w:rPr>
          <w:rFonts w:ascii="Times New Roman" w:eastAsia="Times New Roman" w:hAnsi="Times New Roman" w:cs="Times New Roman"/>
          <w:b/>
          <w:sz w:val="28"/>
          <w:szCs w:val="28"/>
        </w:rPr>
        <w:t>PRAVILNIK</w:t>
      </w:r>
      <w:r>
        <w:rPr>
          <w:rFonts w:ascii="Times New Roman" w:eastAsia="Times New Roman" w:hAnsi="Times New Roman" w:cs="Times New Roman"/>
          <w:b/>
          <w:sz w:val="28"/>
          <w:szCs w:val="28"/>
        </w:rPr>
        <w:t>A</w:t>
      </w:r>
      <w:r w:rsidRPr="00385EDC">
        <w:rPr>
          <w:rFonts w:ascii="Times New Roman" w:eastAsia="Times New Roman" w:hAnsi="Times New Roman" w:cs="Times New Roman"/>
          <w:b/>
          <w:sz w:val="28"/>
          <w:szCs w:val="28"/>
        </w:rPr>
        <w:t xml:space="preserve"> O UPISU I MJERILIMA </w:t>
      </w:r>
      <w:r>
        <w:rPr>
          <w:rFonts w:ascii="Times New Roman" w:eastAsia="Times New Roman" w:hAnsi="Times New Roman" w:cs="Times New Roman"/>
          <w:b/>
          <w:sz w:val="28"/>
          <w:szCs w:val="28"/>
        </w:rPr>
        <w:t xml:space="preserve">  </w:t>
      </w:r>
      <w:r w:rsidRPr="00385EDC">
        <w:rPr>
          <w:rFonts w:ascii="Times New Roman" w:eastAsia="Times New Roman" w:hAnsi="Times New Roman" w:cs="Times New Roman"/>
          <w:b/>
          <w:sz w:val="28"/>
          <w:szCs w:val="28"/>
        </w:rPr>
        <w:t>UPISA DJECE</w:t>
      </w:r>
      <w:r>
        <w:rPr>
          <w:rFonts w:ascii="Times New Roman" w:eastAsia="Times New Roman" w:hAnsi="Times New Roman" w:cs="Times New Roman"/>
          <w:b/>
          <w:sz w:val="28"/>
          <w:szCs w:val="28"/>
        </w:rPr>
        <w:t xml:space="preserve"> U DJEČJI VRTIĆ „ZIBELJKO</w:t>
      </w:r>
      <w:r w:rsidRPr="00385EDC">
        <w:rPr>
          <w:rFonts w:ascii="Times New Roman" w:eastAsia="Times New Roman" w:hAnsi="Times New Roman" w:cs="Times New Roman"/>
          <w:b/>
          <w:sz w:val="28"/>
          <w:szCs w:val="28"/>
        </w:rPr>
        <w:t>“</w:t>
      </w:r>
    </w:p>
    <w:p w:rsidR="00272DD5" w:rsidRDefault="00272DD5" w:rsidP="00272DD5">
      <w:pPr>
        <w:spacing w:after="0" w:line="240" w:lineRule="auto"/>
        <w:ind w:left="284"/>
        <w:jc w:val="both"/>
        <w:rPr>
          <w:rFonts w:ascii="Times New Roman" w:eastAsia="Times New Roman" w:hAnsi="Times New Roman" w:cs="Times New Roman"/>
          <w:b/>
          <w:sz w:val="28"/>
          <w:szCs w:val="28"/>
        </w:rPr>
      </w:pPr>
    </w:p>
    <w:p w:rsidR="00272DD5" w:rsidRDefault="00272DD5" w:rsidP="00272DD5">
      <w:pPr>
        <w:spacing w:after="0" w:line="240" w:lineRule="auto"/>
        <w:ind w:left="284"/>
        <w:jc w:val="both"/>
        <w:rPr>
          <w:rFonts w:ascii="Times New Roman" w:eastAsia="Times New Roman" w:hAnsi="Times New Roman" w:cs="Times New Roman"/>
          <w:b/>
          <w:sz w:val="28"/>
          <w:szCs w:val="28"/>
        </w:rPr>
      </w:pPr>
      <w:bookmarkStart w:id="0" w:name="_GoBack"/>
      <w:bookmarkEnd w:id="0"/>
    </w:p>
    <w:p w:rsidR="00272DD5" w:rsidRDefault="00272DD5" w:rsidP="00272DD5">
      <w:pPr>
        <w:spacing w:after="0" w:line="240" w:lineRule="auto"/>
        <w:jc w:val="both"/>
        <w:rPr>
          <w:rFonts w:ascii="Times New Roman" w:eastAsia="Times New Roman" w:hAnsi="Times New Roman" w:cs="Times New Roman"/>
          <w:b/>
          <w:sz w:val="24"/>
          <w:szCs w:val="24"/>
        </w:rPr>
      </w:pPr>
      <w:r w:rsidRPr="004C7A29">
        <w:rPr>
          <w:rFonts w:ascii="Times New Roman" w:eastAsia="Times New Roman" w:hAnsi="Times New Roman" w:cs="Times New Roman"/>
          <w:b/>
          <w:sz w:val="24"/>
          <w:szCs w:val="24"/>
        </w:rPr>
        <w:t>Članak 1.</w:t>
      </w:r>
    </w:p>
    <w:p w:rsidR="00272DD5" w:rsidRDefault="00272DD5" w:rsidP="00F05658">
      <w:pPr>
        <w:spacing w:after="0" w:line="240" w:lineRule="auto"/>
        <w:jc w:val="both"/>
        <w:rPr>
          <w:rFonts w:ascii="Times New Roman" w:eastAsia="Times New Roman" w:hAnsi="Times New Roman" w:cs="Times New Roman"/>
          <w:b/>
          <w:sz w:val="28"/>
          <w:szCs w:val="28"/>
        </w:rPr>
      </w:pPr>
    </w:p>
    <w:p w:rsidR="00272DD5" w:rsidRDefault="00272DD5" w:rsidP="00272DD5">
      <w:pPr>
        <w:spacing w:after="0" w:line="240" w:lineRule="auto"/>
        <w:jc w:val="both"/>
        <w:rPr>
          <w:rFonts w:ascii="Times New Roman" w:eastAsia="Times New Roman" w:hAnsi="Times New Roman" w:cs="Times New Roman"/>
          <w:sz w:val="24"/>
          <w:szCs w:val="24"/>
        </w:rPr>
      </w:pPr>
      <w:r w:rsidRPr="004C7A29">
        <w:rPr>
          <w:rFonts w:ascii="Times New Roman" w:eastAsia="Times New Roman" w:hAnsi="Times New Roman" w:cs="Times New Roman"/>
          <w:sz w:val="24"/>
          <w:szCs w:val="24"/>
        </w:rPr>
        <w:t>Članak 6. Pravilnika koji glasi:</w:t>
      </w:r>
    </w:p>
    <w:p w:rsidR="00272DD5" w:rsidRDefault="00272DD5" w:rsidP="00272DD5">
      <w:pPr>
        <w:spacing w:after="0" w:line="240" w:lineRule="auto"/>
        <w:ind w:left="284"/>
        <w:jc w:val="both"/>
        <w:rPr>
          <w:rFonts w:ascii="Times New Roman" w:eastAsia="Times New Roman" w:hAnsi="Times New Roman" w:cs="Times New Roman"/>
          <w:sz w:val="24"/>
          <w:szCs w:val="24"/>
        </w:rPr>
      </w:pPr>
    </w:p>
    <w:p w:rsidR="00272DD5" w:rsidRPr="00A27586" w:rsidRDefault="00272DD5" w:rsidP="00272DD5">
      <w:pPr>
        <w:spacing w:after="0" w:line="240" w:lineRule="auto"/>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t>Upis djeteta uvjetuje se urednim cijepljenjem protiv bolesti iz Programa obveznih cijepljenja s iznimkom djece koja imaju kontraindikacije na pojedina cjepiva.</w:t>
      </w:r>
    </w:p>
    <w:p w:rsidR="00272DD5" w:rsidRDefault="00272DD5" w:rsidP="00272DD5">
      <w:pPr>
        <w:spacing w:after="0" w:line="240" w:lineRule="auto"/>
        <w:ind w:left="284"/>
        <w:jc w:val="both"/>
        <w:rPr>
          <w:rFonts w:ascii="Times New Roman" w:eastAsia="Times New Roman" w:hAnsi="Times New Roman" w:cs="Times New Roman"/>
          <w:sz w:val="24"/>
          <w:szCs w:val="24"/>
        </w:rPr>
      </w:pPr>
    </w:p>
    <w:p w:rsidR="00272DD5" w:rsidRPr="00131EAF" w:rsidRDefault="00272DD5" w:rsidP="00272DD5">
      <w:pPr>
        <w:spacing w:after="0" w:line="240" w:lineRule="auto"/>
        <w:jc w:val="both"/>
        <w:rPr>
          <w:rFonts w:ascii="Times New Roman" w:eastAsia="Times New Roman" w:hAnsi="Times New Roman" w:cs="Times New Roman"/>
          <w:b/>
          <w:sz w:val="24"/>
          <w:szCs w:val="24"/>
        </w:rPr>
      </w:pPr>
      <w:r w:rsidRPr="00131EAF">
        <w:rPr>
          <w:rFonts w:ascii="Times New Roman" w:eastAsia="Times New Roman" w:hAnsi="Times New Roman" w:cs="Times New Roman"/>
          <w:b/>
          <w:sz w:val="24"/>
          <w:szCs w:val="24"/>
        </w:rPr>
        <w:t>mijenja se i sad</w:t>
      </w:r>
      <w:r>
        <w:rPr>
          <w:rFonts w:ascii="Times New Roman" w:eastAsia="Times New Roman" w:hAnsi="Times New Roman" w:cs="Times New Roman"/>
          <w:b/>
          <w:sz w:val="24"/>
          <w:szCs w:val="24"/>
        </w:rPr>
        <w:t>a</w:t>
      </w:r>
      <w:r w:rsidRPr="00131EAF">
        <w:rPr>
          <w:rFonts w:ascii="Times New Roman" w:eastAsia="Times New Roman" w:hAnsi="Times New Roman" w:cs="Times New Roman"/>
          <w:b/>
          <w:sz w:val="24"/>
          <w:szCs w:val="24"/>
        </w:rPr>
        <w:t xml:space="preserve"> izmijenjen glasi: </w:t>
      </w:r>
    </w:p>
    <w:p w:rsidR="00272DD5" w:rsidRPr="00131EAF" w:rsidRDefault="00272DD5" w:rsidP="00272DD5">
      <w:pPr>
        <w:spacing w:after="0" w:line="240" w:lineRule="auto"/>
        <w:ind w:left="284"/>
        <w:jc w:val="both"/>
        <w:rPr>
          <w:rFonts w:ascii="Times New Roman" w:eastAsia="Times New Roman" w:hAnsi="Times New Roman" w:cs="Times New Roman"/>
          <w:b/>
          <w:sz w:val="24"/>
          <w:szCs w:val="24"/>
        </w:rPr>
      </w:pPr>
    </w:p>
    <w:p w:rsidR="00272DD5" w:rsidRDefault="00272DD5" w:rsidP="00272D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Upis djeteta uvjetuje se urednim cijepljenjem protiv bolesti iz Programa obveznih cijepljenja s iznimkom djece koja imaju kontraindikacije na pojedina cjepiva što se dokazuje odgovarajućom liječničkom dokumentacijom koju je roditelj dužan priložiti.</w:t>
      </w:r>
    </w:p>
    <w:p w:rsidR="00272DD5" w:rsidRDefault="00272DD5" w:rsidP="00272DD5">
      <w:pPr>
        <w:spacing w:after="0" w:line="240" w:lineRule="auto"/>
        <w:jc w:val="both"/>
        <w:rPr>
          <w:rFonts w:ascii="Times New Roman" w:eastAsia="Times New Roman" w:hAnsi="Times New Roman" w:cs="Times New Roman"/>
          <w:sz w:val="24"/>
          <w:szCs w:val="24"/>
        </w:rPr>
      </w:pPr>
    </w:p>
    <w:p w:rsidR="00272DD5" w:rsidRDefault="00272DD5" w:rsidP="00272DD5">
      <w:pPr>
        <w:spacing w:after="0" w:line="240" w:lineRule="auto"/>
        <w:jc w:val="both"/>
        <w:rPr>
          <w:rFonts w:ascii="Times New Roman" w:eastAsia="Times New Roman" w:hAnsi="Times New Roman" w:cs="Times New Roman"/>
          <w:b/>
          <w:sz w:val="24"/>
          <w:szCs w:val="24"/>
        </w:rPr>
      </w:pPr>
      <w:r w:rsidRPr="00A27586">
        <w:rPr>
          <w:rFonts w:ascii="Times New Roman" w:eastAsia="Times New Roman" w:hAnsi="Times New Roman" w:cs="Times New Roman"/>
          <w:b/>
          <w:sz w:val="24"/>
          <w:szCs w:val="24"/>
        </w:rPr>
        <w:t>Članak 2</w:t>
      </w:r>
      <w:r>
        <w:rPr>
          <w:rFonts w:ascii="Times New Roman" w:eastAsia="Times New Roman" w:hAnsi="Times New Roman" w:cs="Times New Roman"/>
          <w:b/>
          <w:sz w:val="24"/>
          <w:szCs w:val="24"/>
        </w:rPr>
        <w:t>.</w:t>
      </w:r>
    </w:p>
    <w:p w:rsidR="00272DD5" w:rsidRDefault="00272DD5" w:rsidP="00272DD5">
      <w:pPr>
        <w:spacing w:after="0" w:line="240" w:lineRule="auto"/>
        <w:jc w:val="both"/>
        <w:rPr>
          <w:rFonts w:ascii="Times New Roman" w:eastAsia="Times New Roman" w:hAnsi="Times New Roman" w:cs="Times New Roman"/>
          <w:b/>
          <w:sz w:val="24"/>
          <w:szCs w:val="24"/>
        </w:rPr>
      </w:pPr>
    </w:p>
    <w:p w:rsidR="00272DD5" w:rsidRDefault="00272DD5" w:rsidP="00272D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Članak 7.  Pravilnika koji glasi: </w:t>
      </w:r>
    </w:p>
    <w:p w:rsidR="00272DD5" w:rsidRDefault="00272DD5" w:rsidP="00272DD5">
      <w:pPr>
        <w:spacing w:after="0" w:line="240" w:lineRule="auto"/>
        <w:jc w:val="both"/>
        <w:rPr>
          <w:rFonts w:ascii="Times New Roman" w:eastAsia="Times New Roman" w:hAnsi="Times New Roman" w:cs="Times New Roman"/>
          <w:sz w:val="24"/>
          <w:szCs w:val="24"/>
        </w:rPr>
      </w:pPr>
    </w:p>
    <w:p w:rsidR="00272DD5" w:rsidRPr="00A27586" w:rsidRDefault="00272DD5" w:rsidP="00272DD5">
      <w:pPr>
        <w:spacing w:after="0" w:line="240" w:lineRule="auto"/>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t>(1) Prednost pri upisu u Dječji vrtić za iduću pedagošku godinu ostvaruju djeca koja do 1. travnja tekuće godine navrše četiri godine života, a ispunjavaju uvjet iz članka 6. Pravilnika.</w:t>
      </w:r>
    </w:p>
    <w:p w:rsidR="00272DD5" w:rsidRPr="00A27586" w:rsidRDefault="00272DD5" w:rsidP="00272DD5">
      <w:pPr>
        <w:spacing w:after="0" w:line="240" w:lineRule="auto"/>
        <w:jc w:val="both"/>
        <w:rPr>
          <w:rFonts w:ascii="Times New Roman" w:eastAsia="Times New Roman" w:hAnsi="Times New Roman" w:cs="Times New Roman"/>
          <w:i/>
          <w:sz w:val="24"/>
          <w:szCs w:val="24"/>
        </w:rPr>
      </w:pPr>
    </w:p>
    <w:p w:rsidR="00272DD5" w:rsidRPr="00A27586" w:rsidRDefault="00272DD5" w:rsidP="00272DD5">
      <w:pPr>
        <w:spacing w:after="0" w:line="240" w:lineRule="auto"/>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t xml:space="preserve">(2) Prednost pri upisu u programe Dječjeg vrtića ostvaruje dijete koje zajedno s oba roditelja/skrbnika, odnosno samohranim roditeljem ili jednim roditeljem, ukoliko se radi o </w:t>
      </w:r>
      <w:proofErr w:type="spellStart"/>
      <w:r w:rsidRPr="00A27586">
        <w:rPr>
          <w:rFonts w:ascii="Times New Roman" w:eastAsia="Times New Roman" w:hAnsi="Times New Roman" w:cs="Times New Roman"/>
          <w:i/>
          <w:sz w:val="24"/>
          <w:szCs w:val="24"/>
        </w:rPr>
        <w:t>jednoroditeljskoj</w:t>
      </w:r>
      <w:proofErr w:type="spellEnd"/>
      <w:r w:rsidRPr="00A27586">
        <w:rPr>
          <w:rFonts w:ascii="Times New Roman" w:eastAsia="Times New Roman" w:hAnsi="Times New Roman" w:cs="Times New Roman"/>
          <w:i/>
          <w:sz w:val="24"/>
          <w:szCs w:val="24"/>
        </w:rPr>
        <w:t xml:space="preserve"> obitelji, ima prebivalište na području Općine Bednja.</w:t>
      </w:r>
    </w:p>
    <w:p w:rsidR="00272DD5" w:rsidRPr="00A27586" w:rsidRDefault="00272DD5" w:rsidP="00272DD5">
      <w:pPr>
        <w:spacing w:after="0" w:line="240" w:lineRule="auto"/>
        <w:jc w:val="both"/>
        <w:rPr>
          <w:rFonts w:ascii="Times New Roman" w:eastAsia="Times New Roman" w:hAnsi="Times New Roman" w:cs="Times New Roman"/>
          <w:i/>
          <w:sz w:val="24"/>
          <w:szCs w:val="24"/>
        </w:rPr>
      </w:pPr>
    </w:p>
    <w:p w:rsidR="00272DD5" w:rsidRPr="00A27586" w:rsidRDefault="00272DD5" w:rsidP="00272DD5">
      <w:pPr>
        <w:spacing w:after="0" w:line="240" w:lineRule="auto"/>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t>(3) Ako se u Dječji vrtić ne mogu upisati sva prijavljena djeca, nakon upisa djece iz stavka 1. ovog članka, upisuju se djeca koja ostvare najviše bodova prema sljedećim prednostima:</w:t>
      </w:r>
    </w:p>
    <w:p w:rsidR="00272DD5" w:rsidRPr="00A27586" w:rsidRDefault="00272DD5" w:rsidP="00272DD5">
      <w:pPr>
        <w:spacing w:after="0" w:line="240" w:lineRule="auto"/>
        <w:jc w:val="both"/>
        <w:rPr>
          <w:rFonts w:ascii="Times New Roman" w:eastAsia="Times New Roman" w:hAnsi="Times New Roman" w:cs="Times New Roman"/>
          <w:i/>
          <w:sz w:val="24"/>
          <w:szCs w:val="24"/>
        </w:rPr>
      </w:pPr>
    </w:p>
    <w:tbl>
      <w:tblPr>
        <w:tblStyle w:val="Reetkatablice"/>
        <w:tblW w:w="0" w:type="auto"/>
        <w:tblInd w:w="250" w:type="dxa"/>
        <w:tblLook w:val="04A0" w:firstRow="1" w:lastRow="0" w:firstColumn="1" w:lastColumn="0" w:noHBand="0" w:noVBand="1"/>
      </w:tblPr>
      <w:tblGrid>
        <w:gridCol w:w="703"/>
        <w:gridCol w:w="6560"/>
        <w:gridCol w:w="1549"/>
      </w:tblGrid>
      <w:tr w:rsidR="00272DD5" w:rsidRPr="00A27586" w:rsidTr="00622713">
        <w:tc>
          <w:tcPr>
            <w:tcW w:w="709" w:type="dxa"/>
            <w:shd w:val="clear" w:color="auto" w:fill="DEEAF6" w:themeFill="accent1" w:themeFillTint="33"/>
          </w:tcPr>
          <w:p w:rsidR="00272DD5" w:rsidRPr="00A27586" w:rsidRDefault="00272DD5" w:rsidP="00622713">
            <w:pPr>
              <w:pStyle w:val="Odlomakpopisa"/>
              <w:ind w:left="0"/>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t>R.B</w:t>
            </w:r>
          </w:p>
        </w:tc>
        <w:tc>
          <w:tcPr>
            <w:tcW w:w="6764" w:type="dxa"/>
            <w:shd w:val="clear" w:color="auto" w:fill="DEEAF6" w:themeFill="accent1" w:themeFillTint="33"/>
          </w:tcPr>
          <w:p w:rsidR="00272DD5" w:rsidRPr="00A27586" w:rsidRDefault="00272DD5" w:rsidP="00622713">
            <w:pPr>
              <w:pStyle w:val="Odlomakpopisa"/>
              <w:ind w:left="0"/>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t>OPIS PREDNOSTI</w:t>
            </w:r>
          </w:p>
        </w:tc>
        <w:tc>
          <w:tcPr>
            <w:tcW w:w="1565" w:type="dxa"/>
            <w:shd w:val="clear" w:color="auto" w:fill="DEEAF6" w:themeFill="accent1" w:themeFillTint="33"/>
          </w:tcPr>
          <w:p w:rsidR="00272DD5" w:rsidRPr="00A27586" w:rsidRDefault="00272DD5" w:rsidP="00622713">
            <w:pPr>
              <w:pStyle w:val="Odlomakpopisa"/>
              <w:ind w:left="0"/>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t>BROJ BODOVA</w:t>
            </w:r>
          </w:p>
        </w:tc>
      </w:tr>
      <w:tr w:rsidR="00272DD5" w:rsidRPr="00A27586" w:rsidTr="00622713">
        <w:tc>
          <w:tcPr>
            <w:tcW w:w="709" w:type="dxa"/>
          </w:tcPr>
          <w:p w:rsidR="00272DD5" w:rsidRPr="00A27586" w:rsidRDefault="00272DD5" w:rsidP="00622713">
            <w:pPr>
              <w:pStyle w:val="Odlomakpopisa"/>
              <w:ind w:left="0"/>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t>1.</w:t>
            </w:r>
          </w:p>
        </w:tc>
        <w:tc>
          <w:tcPr>
            <w:tcW w:w="6764" w:type="dxa"/>
          </w:tcPr>
          <w:p w:rsidR="00272DD5" w:rsidRPr="00A27586" w:rsidRDefault="00272DD5" w:rsidP="00622713">
            <w:pPr>
              <w:pStyle w:val="Odlomakpopisa"/>
              <w:ind w:left="0"/>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t>djeca roditelja žrtava i invalida Domovinskog rata</w:t>
            </w:r>
          </w:p>
        </w:tc>
        <w:tc>
          <w:tcPr>
            <w:tcW w:w="1565" w:type="dxa"/>
          </w:tcPr>
          <w:p w:rsidR="00272DD5" w:rsidRPr="00A27586" w:rsidRDefault="00272DD5" w:rsidP="00622713">
            <w:pPr>
              <w:pStyle w:val="Odlomakpopisa"/>
              <w:ind w:left="0"/>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t>20</w:t>
            </w:r>
          </w:p>
        </w:tc>
      </w:tr>
      <w:tr w:rsidR="00272DD5" w:rsidRPr="00A27586" w:rsidTr="00622713">
        <w:tc>
          <w:tcPr>
            <w:tcW w:w="709" w:type="dxa"/>
          </w:tcPr>
          <w:p w:rsidR="00272DD5" w:rsidRPr="00A27586" w:rsidRDefault="00272DD5" w:rsidP="00622713">
            <w:pPr>
              <w:pStyle w:val="Odlomakpopisa"/>
              <w:ind w:left="0"/>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t>2.</w:t>
            </w:r>
          </w:p>
        </w:tc>
        <w:tc>
          <w:tcPr>
            <w:tcW w:w="6764" w:type="dxa"/>
          </w:tcPr>
          <w:p w:rsidR="00272DD5" w:rsidRPr="00A27586" w:rsidRDefault="00272DD5" w:rsidP="00622713">
            <w:pPr>
              <w:pStyle w:val="Odlomakpopisa"/>
              <w:ind w:left="0"/>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t>djeca oba zaposlena roditelja</w:t>
            </w:r>
          </w:p>
        </w:tc>
        <w:tc>
          <w:tcPr>
            <w:tcW w:w="1565" w:type="dxa"/>
          </w:tcPr>
          <w:p w:rsidR="00272DD5" w:rsidRPr="00A27586" w:rsidRDefault="00272DD5" w:rsidP="00622713">
            <w:pPr>
              <w:pStyle w:val="Odlomakpopisa"/>
              <w:ind w:left="0"/>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t>20</w:t>
            </w:r>
          </w:p>
        </w:tc>
      </w:tr>
      <w:tr w:rsidR="00272DD5" w:rsidRPr="00A27586" w:rsidTr="00622713">
        <w:tc>
          <w:tcPr>
            <w:tcW w:w="709" w:type="dxa"/>
          </w:tcPr>
          <w:p w:rsidR="00272DD5" w:rsidRPr="00A27586" w:rsidRDefault="00272DD5" w:rsidP="00622713">
            <w:pPr>
              <w:pStyle w:val="Odlomakpopisa"/>
              <w:ind w:left="0"/>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t>3.</w:t>
            </w:r>
          </w:p>
        </w:tc>
        <w:tc>
          <w:tcPr>
            <w:tcW w:w="6764" w:type="dxa"/>
          </w:tcPr>
          <w:p w:rsidR="00272DD5" w:rsidRPr="00A27586" w:rsidRDefault="00272DD5" w:rsidP="00622713">
            <w:pPr>
              <w:pStyle w:val="Odlomakpopisa"/>
              <w:ind w:left="0"/>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t xml:space="preserve">djeca samohranih roditelja </w:t>
            </w:r>
            <w:proofErr w:type="spellStart"/>
            <w:r w:rsidRPr="00A27586">
              <w:rPr>
                <w:rFonts w:ascii="Times New Roman" w:eastAsia="Times New Roman" w:hAnsi="Times New Roman" w:cs="Times New Roman"/>
                <w:i/>
                <w:sz w:val="24"/>
                <w:szCs w:val="24"/>
              </w:rPr>
              <w:t>roditelja</w:t>
            </w:r>
            <w:proofErr w:type="spellEnd"/>
            <w:r w:rsidRPr="00A27586">
              <w:rPr>
                <w:rFonts w:ascii="Times New Roman" w:eastAsia="Times New Roman" w:hAnsi="Times New Roman" w:cs="Times New Roman"/>
                <w:i/>
                <w:sz w:val="24"/>
                <w:szCs w:val="24"/>
              </w:rPr>
              <w:t xml:space="preserve">, </w:t>
            </w:r>
            <w:proofErr w:type="spellStart"/>
            <w:r w:rsidRPr="00A27586">
              <w:rPr>
                <w:rFonts w:ascii="Times New Roman" w:eastAsia="Times New Roman" w:hAnsi="Times New Roman" w:cs="Times New Roman"/>
                <w:i/>
                <w:sz w:val="24"/>
                <w:szCs w:val="24"/>
              </w:rPr>
              <w:t>jednoroditeljskih</w:t>
            </w:r>
            <w:proofErr w:type="spellEnd"/>
            <w:r w:rsidRPr="00A27586">
              <w:rPr>
                <w:rFonts w:ascii="Times New Roman" w:eastAsia="Times New Roman" w:hAnsi="Times New Roman" w:cs="Times New Roman"/>
                <w:i/>
                <w:sz w:val="24"/>
                <w:szCs w:val="24"/>
              </w:rPr>
              <w:t xml:space="preserve"> obitelji i djeca u udomiteljskim obiteljima</w:t>
            </w:r>
          </w:p>
        </w:tc>
        <w:tc>
          <w:tcPr>
            <w:tcW w:w="1565" w:type="dxa"/>
          </w:tcPr>
          <w:p w:rsidR="00272DD5" w:rsidRPr="00A27586" w:rsidRDefault="00272DD5" w:rsidP="00622713">
            <w:pPr>
              <w:pStyle w:val="Odlomakpopisa"/>
              <w:ind w:left="0"/>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t>20</w:t>
            </w:r>
          </w:p>
        </w:tc>
      </w:tr>
      <w:tr w:rsidR="00272DD5" w:rsidRPr="00A27586" w:rsidTr="00622713">
        <w:tc>
          <w:tcPr>
            <w:tcW w:w="709" w:type="dxa"/>
          </w:tcPr>
          <w:p w:rsidR="00272DD5" w:rsidRPr="00A27586" w:rsidRDefault="00272DD5" w:rsidP="00622713">
            <w:pPr>
              <w:pStyle w:val="Odlomakpopisa"/>
              <w:ind w:left="0"/>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lastRenderedPageBreak/>
              <w:t>4.</w:t>
            </w:r>
          </w:p>
        </w:tc>
        <w:tc>
          <w:tcPr>
            <w:tcW w:w="6764" w:type="dxa"/>
          </w:tcPr>
          <w:p w:rsidR="00272DD5" w:rsidRPr="00A27586" w:rsidRDefault="00272DD5" w:rsidP="00622713">
            <w:pPr>
              <w:pStyle w:val="Odlomakpopisa"/>
              <w:ind w:left="0"/>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t>djeca iz obitelji s troje ili više djece</w:t>
            </w:r>
          </w:p>
        </w:tc>
        <w:tc>
          <w:tcPr>
            <w:tcW w:w="1565" w:type="dxa"/>
          </w:tcPr>
          <w:p w:rsidR="00272DD5" w:rsidRPr="00A27586" w:rsidRDefault="00272DD5" w:rsidP="00622713">
            <w:pPr>
              <w:pStyle w:val="Odlomakpopisa"/>
              <w:ind w:left="0"/>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t>10</w:t>
            </w:r>
          </w:p>
        </w:tc>
      </w:tr>
      <w:tr w:rsidR="00272DD5" w:rsidRPr="00A27586" w:rsidTr="00622713">
        <w:tc>
          <w:tcPr>
            <w:tcW w:w="709" w:type="dxa"/>
          </w:tcPr>
          <w:p w:rsidR="00272DD5" w:rsidRPr="00A27586" w:rsidRDefault="00272DD5" w:rsidP="00622713">
            <w:pPr>
              <w:pStyle w:val="Odlomakpopisa"/>
              <w:ind w:left="0"/>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t>5.</w:t>
            </w:r>
          </w:p>
        </w:tc>
        <w:tc>
          <w:tcPr>
            <w:tcW w:w="6764" w:type="dxa"/>
          </w:tcPr>
          <w:p w:rsidR="00272DD5" w:rsidRPr="00A27586" w:rsidRDefault="00272DD5" w:rsidP="00622713">
            <w:pPr>
              <w:pStyle w:val="Odlomakpopisa"/>
              <w:ind w:left="0"/>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t>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w:t>
            </w:r>
          </w:p>
        </w:tc>
        <w:tc>
          <w:tcPr>
            <w:tcW w:w="1565" w:type="dxa"/>
          </w:tcPr>
          <w:p w:rsidR="00272DD5" w:rsidRPr="00A27586" w:rsidRDefault="00272DD5" w:rsidP="00622713">
            <w:pPr>
              <w:pStyle w:val="Odlomakpopisa"/>
              <w:ind w:left="0"/>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t>15</w:t>
            </w:r>
          </w:p>
        </w:tc>
      </w:tr>
      <w:tr w:rsidR="00272DD5" w:rsidRPr="00A27586" w:rsidTr="00622713">
        <w:tc>
          <w:tcPr>
            <w:tcW w:w="709" w:type="dxa"/>
          </w:tcPr>
          <w:p w:rsidR="00272DD5" w:rsidRPr="00A27586" w:rsidRDefault="00272DD5" w:rsidP="00622713">
            <w:pPr>
              <w:pStyle w:val="Odlomakpopisa"/>
              <w:ind w:left="0"/>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t>6.</w:t>
            </w:r>
          </w:p>
        </w:tc>
        <w:tc>
          <w:tcPr>
            <w:tcW w:w="6764" w:type="dxa"/>
          </w:tcPr>
          <w:p w:rsidR="00272DD5" w:rsidRPr="00A27586" w:rsidRDefault="00272DD5" w:rsidP="00622713">
            <w:pPr>
              <w:pStyle w:val="Odlomakpopisa"/>
              <w:ind w:left="0"/>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t>Djeca osoba s invaliditetom upisanih u Hrvatski registar osoba s invaliditetom</w:t>
            </w:r>
          </w:p>
        </w:tc>
        <w:tc>
          <w:tcPr>
            <w:tcW w:w="1565" w:type="dxa"/>
          </w:tcPr>
          <w:p w:rsidR="00272DD5" w:rsidRPr="00A27586" w:rsidRDefault="00272DD5" w:rsidP="00622713">
            <w:pPr>
              <w:pStyle w:val="Odlomakpopisa"/>
              <w:ind w:left="0"/>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t>10</w:t>
            </w:r>
          </w:p>
        </w:tc>
      </w:tr>
      <w:tr w:rsidR="00272DD5" w:rsidRPr="00A27586" w:rsidTr="00622713">
        <w:tc>
          <w:tcPr>
            <w:tcW w:w="709" w:type="dxa"/>
          </w:tcPr>
          <w:p w:rsidR="00272DD5" w:rsidRPr="00A27586" w:rsidRDefault="00272DD5" w:rsidP="00622713">
            <w:pPr>
              <w:pStyle w:val="Odlomakpopisa"/>
              <w:ind w:left="0"/>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t>7.</w:t>
            </w:r>
          </w:p>
        </w:tc>
        <w:tc>
          <w:tcPr>
            <w:tcW w:w="6764" w:type="dxa"/>
          </w:tcPr>
          <w:p w:rsidR="00272DD5" w:rsidRPr="00A27586" w:rsidRDefault="00272DD5" w:rsidP="00622713">
            <w:pPr>
              <w:pStyle w:val="Odlomakpopisa"/>
              <w:ind w:left="0"/>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t>dijete roditelja koji primaju doplatak za djecu ili djeca roditelja koji primaju zajamčenu minimalnu naknadu</w:t>
            </w:r>
          </w:p>
        </w:tc>
        <w:tc>
          <w:tcPr>
            <w:tcW w:w="1565" w:type="dxa"/>
          </w:tcPr>
          <w:p w:rsidR="00272DD5" w:rsidRPr="00A27586" w:rsidRDefault="00272DD5" w:rsidP="00622713">
            <w:pPr>
              <w:pStyle w:val="Odlomakpopisa"/>
              <w:ind w:left="0"/>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t>5</w:t>
            </w:r>
          </w:p>
        </w:tc>
      </w:tr>
    </w:tbl>
    <w:p w:rsidR="00272DD5" w:rsidRPr="00A27586" w:rsidRDefault="00272DD5" w:rsidP="00272DD5">
      <w:pPr>
        <w:spacing w:after="0" w:line="240" w:lineRule="auto"/>
        <w:jc w:val="both"/>
        <w:rPr>
          <w:rFonts w:ascii="Times New Roman" w:eastAsia="Times New Roman" w:hAnsi="Times New Roman" w:cs="Times New Roman"/>
          <w:i/>
          <w:sz w:val="24"/>
          <w:szCs w:val="24"/>
        </w:rPr>
      </w:pPr>
    </w:p>
    <w:p w:rsidR="00272DD5" w:rsidRPr="00A27586" w:rsidRDefault="00272DD5" w:rsidP="00272DD5">
      <w:pPr>
        <w:spacing w:after="0" w:line="240" w:lineRule="auto"/>
        <w:jc w:val="both"/>
        <w:rPr>
          <w:rFonts w:ascii="Times New Roman" w:eastAsia="Times New Roman" w:hAnsi="Times New Roman" w:cs="Times New Roman"/>
          <w:i/>
          <w:sz w:val="24"/>
          <w:szCs w:val="24"/>
        </w:rPr>
      </w:pPr>
    </w:p>
    <w:p w:rsidR="00272DD5" w:rsidRPr="00A27586" w:rsidRDefault="00272DD5" w:rsidP="00272DD5">
      <w:pPr>
        <w:spacing w:after="0" w:line="240" w:lineRule="auto"/>
        <w:jc w:val="both"/>
        <w:rPr>
          <w:rFonts w:ascii="Times New Roman" w:eastAsia="Times New Roman" w:hAnsi="Times New Roman" w:cs="Times New Roman"/>
          <w:i/>
          <w:sz w:val="24"/>
          <w:szCs w:val="24"/>
        </w:rPr>
      </w:pPr>
      <w:r w:rsidRPr="00A27586">
        <w:rPr>
          <w:rFonts w:ascii="Times New Roman" w:eastAsia="Times New Roman" w:hAnsi="Times New Roman" w:cs="Times New Roman"/>
          <w:i/>
          <w:sz w:val="24"/>
          <w:szCs w:val="24"/>
        </w:rPr>
        <w:t>(4) Na osnovu navedenih kriterija za svako dijete utvrđuje se broj bodova koji služi za utvrđivanje mjesta na listi reda prvenstva ako se za upis za određeni program prijavi više djece od planiranog broja za upis.</w:t>
      </w:r>
    </w:p>
    <w:p w:rsidR="00272DD5" w:rsidRPr="00A27586" w:rsidRDefault="00272DD5" w:rsidP="00272DD5">
      <w:pPr>
        <w:spacing w:after="0" w:line="240" w:lineRule="auto"/>
        <w:jc w:val="both"/>
        <w:rPr>
          <w:rFonts w:ascii="Times New Roman" w:eastAsia="Times New Roman" w:hAnsi="Times New Roman" w:cs="Times New Roman"/>
          <w:i/>
          <w:sz w:val="24"/>
          <w:szCs w:val="24"/>
        </w:rPr>
      </w:pPr>
    </w:p>
    <w:p w:rsidR="00272DD5" w:rsidRPr="00131EAF" w:rsidRDefault="00272DD5" w:rsidP="00272DD5">
      <w:pPr>
        <w:spacing w:after="0" w:line="240" w:lineRule="auto"/>
        <w:jc w:val="both"/>
        <w:rPr>
          <w:rFonts w:ascii="Times New Roman" w:eastAsia="Times New Roman" w:hAnsi="Times New Roman" w:cs="Times New Roman"/>
          <w:b/>
          <w:sz w:val="24"/>
          <w:szCs w:val="24"/>
        </w:rPr>
      </w:pPr>
      <w:r w:rsidRPr="00131EAF">
        <w:rPr>
          <w:rFonts w:ascii="Times New Roman" w:eastAsia="Times New Roman" w:hAnsi="Times New Roman" w:cs="Times New Roman"/>
          <w:b/>
          <w:sz w:val="24"/>
          <w:szCs w:val="24"/>
        </w:rPr>
        <w:t>mijenja se i sada izmijenjen glasi:</w:t>
      </w:r>
    </w:p>
    <w:p w:rsidR="00272DD5" w:rsidRPr="00131EAF" w:rsidRDefault="00272DD5" w:rsidP="00272DD5">
      <w:pPr>
        <w:spacing w:after="0" w:line="240" w:lineRule="auto"/>
        <w:jc w:val="both"/>
        <w:rPr>
          <w:rFonts w:ascii="Times New Roman" w:eastAsia="Times New Roman" w:hAnsi="Times New Roman" w:cs="Times New Roman"/>
          <w:b/>
          <w:sz w:val="24"/>
          <w:szCs w:val="24"/>
        </w:rPr>
      </w:pPr>
    </w:p>
    <w:p w:rsidR="00272DD5" w:rsidRDefault="00272DD5" w:rsidP="00272D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Način ostvarivanja prednosti pri upisu djece u dječji vrtić utvrđuje Osnivač dječjeg vrtića svojim aktom temeljem kriterija utvrđenih važećim Zakonom o predškolskom odgoju i obrazovanju.</w:t>
      </w:r>
    </w:p>
    <w:p w:rsidR="00272DD5" w:rsidRDefault="00272DD5" w:rsidP="00272DD5">
      <w:pPr>
        <w:spacing w:after="0" w:line="240" w:lineRule="auto"/>
        <w:jc w:val="both"/>
        <w:rPr>
          <w:rFonts w:ascii="Times New Roman" w:eastAsia="Times New Roman" w:hAnsi="Times New Roman" w:cs="Times New Roman"/>
          <w:sz w:val="24"/>
          <w:szCs w:val="24"/>
        </w:rPr>
      </w:pPr>
    </w:p>
    <w:p w:rsidR="00272DD5" w:rsidRDefault="00272DD5" w:rsidP="00272D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Sukladno važećem Zakonu o predškolskom odgoju i obrazovanju prednost pri upisu djece u vrtić kojem je osnivač Općina Bednja imaju:</w:t>
      </w:r>
    </w:p>
    <w:p w:rsidR="00272DD5" w:rsidRPr="00131EAF" w:rsidRDefault="00272DD5" w:rsidP="00272DD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sidRPr="00131EAF">
        <w:rPr>
          <w:rFonts w:ascii="Times New Roman" w:eastAsia="Times New Roman" w:hAnsi="Times New Roman" w:cs="Times New Roman"/>
          <w:b/>
          <w:sz w:val="24"/>
          <w:szCs w:val="24"/>
        </w:rPr>
        <w:t>djeca roditelja invalida Domovinskoga rata,</w:t>
      </w:r>
    </w:p>
    <w:p w:rsidR="00272DD5" w:rsidRPr="00131EAF" w:rsidRDefault="00272DD5" w:rsidP="00272DD5">
      <w:pPr>
        <w:spacing w:after="0" w:line="240" w:lineRule="auto"/>
        <w:jc w:val="both"/>
        <w:rPr>
          <w:rFonts w:ascii="Times New Roman" w:eastAsia="Times New Roman" w:hAnsi="Times New Roman" w:cs="Times New Roman"/>
          <w:b/>
          <w:sz w:val="24"/>
          <w:szCs w:val="24"/>
        </w:rPr>
      </w:pPr>
      <w:r w:rsidRPr="00131EAF">
        <w:rPr>
          <w:rFonts w:ascii="Times New Roman" w:eastAsia="Times New Roman" w:hAnsi="Times New Roman" w:cs="Times New Roman"/>
          <w:b/>
          <w:sz w:val="24"/>
          <w:szCs w:val="24"/>
        </w:rPr>
        <w:t>-djeca iz obitelji s troje ili više djece,</w:t>
      </w:r>
    </w:p>
    <w:p w:rsidR="00272DD5" w:rsidRPr="00131EAF" w:rsidRDefault="00272DD5" w:rsidP="00272DD5">
      <w:pPr>
        <w:spacing w:after="0" w:line="240" w:lineRule="auto"/>
        <w:jc w:val="both"/>
        <w:rPr>
          <w:rFonts w:ascii="Times New Roman" w:eastAsia="Times New Roman" w:hAnsi="Times New Roman" w:cs="Times New Roman"/>
          <w:b/>
          <w:sz w:val="24"/>
          <w:szCs w:val="24"/>
        </w:rPr>
      </w:pPr>
      <w:r w:rsidRPr="00131EAF">
        <w:rPr>
          <w:rFonts w:ascii="Times New Roman" w:eastAsia="Times New Roman" w:hAnsi="Times New Roman" w:cs="Times New Roman"/>
          <w:b/>
          <w:sz w:val="24"/>
          <w:szCs w:val="24"/>
        </w:rPr>
        <w:t>-djeca obaju zaposlenih roditelja,</w:t>
      </w:r>
    </w:p>
    <w:p w:rsidR="00272DD5" w:rsidRPr="00131EAF" w:rsidRDefault="00272DD5" w:rsidP="00272DD5">
      <w:pPr>
        <w:spacing w:after="0" w:line="240" w:lineRule="auto"/>
        <w:jc w:val="both"/>
        <w:rPr>
          <w:rFonts w:ascii="Times New Roman" w:eastAsia="Times New Roman" w:hAnsi="Times New Roman" w:cs="Times New Roman"/>
          <w:b/>
          <w:sz w:val="24"/>
          <w:szCs w:val="24"/>
        </w:rPr>
      </w:pPr>
      <w:r w:rsidRPr="00131EAF">
        <w:rPr>
          <w:rFonts w:ascii="Times New Roman" w:eastAsia="Times New Roman" w:hAnsi="Times New Roman" w:cs="Times New Roman"/>
          <w:b/>
          <w:sz w:val="24"/>
          <w:szCs w:val="24"/>
        </w:rPr>
        <w:t>-djeca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w:t>
      </w:r>
    </w:p>
    <w:p w:rsidR="00272DD5" w:rsidRPr="00131EAF" w:rsidRDefault="00272DD5" w:rsidP="00272DD5">
      <w:pPr>
        <w:spacing w:after="0" w:line="240" w:lineRule="auto"/>
        <w:jc w:val="both"/>
        <w:rPr>
          <w:rFonts w:ascii="Times New Roman" w:eastAsia="Times New Roman" w:hAnsi="Times New Roman" w:cs="Times New Roman"/>
          <w:b/>
          <w:sz w:val="24"/>
          <w:szCs w:val="24"/>
        </w:rPr>
      </w:pPr>
      <w:r w:rsidRPr="00131EAF">
        <w:rPr>
          <w:rFonts w:ascii="Times New Roman" w:eastAsia="Times New Roman" w:hAnsi="Times New Roman" w:cs="Times New Roman"/>
          <w:b/>
          <w:sz w:val="24"/>
          <w:szCs w:val="24"/>
        </w:rPr>
        <w:t>-djeca samohranih roditelja,</w:t>
      </w:r>
    </w:p>
    <w:p w:rsidR="00272DD5" w:rsidRPr="00131EAF" w:rsidRDefault="00272DD5" w:rsidP="00272DD5">
      <w:pPr>
        <w:spacing w:after="0" w:line="240" w:lineRule="auto"/>
        <w:jc w:val="both"/>
        <w:rPr>
          <w:rFonts w:ascii="Times New Roman" w:eastAsia="Times New Roman" w:hAnsi="Times New Roman" w:cs="Times New Roman"/>
          <w:b/>
          <w:sz w:val="24"/>
          <w:szCs w:val="24"/>
        </w:rPr>
      </w:pPr>
      <w:r w:rsidRPr="00131EAF">
        <w:rPr>
          <w:rFonts w:ascii="Times New Roman" w:eastAsia="Times New Roman" w:hAnsi="Times New Roman" w:cs="Times New Roman"/>
          <w:b/>
          <w:sz w:val="24"/>
          <w:szCs w:val="24"/>
        </w:rPr>
        <w:t xml:space="preserve">-djeca </w:t>
      </w:r>
      <w:proofErr w:type="spellStart"/>
      <w:r w:rsidRPr="00131EAF">
        <w:rPr>
          <w:rFonts w:ascii="Times New Roman" w:eastAsia="Times New Roman" w:hAnsi="Times New Roman" w:cs="Times New Roman"/>
          <w:b/>
          <w:sz w:val="24"/>
          <w:szCs w:val="24"/>
        </w:rPr>
        <w:t>jednoroditeljskih</w:t>
      </w:r>
      <w:proofErr w:type="spellEnd"/>
      <w:r w:rsidRPr="00131EAF">
        <w:rPr>
          <w:rFonts w:ascii="Times New Roman" w:eastAsia="Times New Roman" w:hAnsi="Times New Roman" w:cs="Times New Roman"/>
          <w:b/>
          <w:sz w:val="24"/>
          <w:szCs w:val="24"/>
        </w:rPr>
        <w:t xml:space="preserve"> obitelji,</w:t>
      </w:r>
    </w:p>
    <w:p w:rsidR="00272DD5" w:rsidRPr="00131EAF" w:rsidRDefault="00272DD5" w:rsidP="00272DD5">
      <w:pPr>
        <w:spacing w:after="0" w:line="240" w:lineRule="auto"/>
        <w:jc w:val="both"/>
        <w:rPr>
          <w:rFonts w:ascii="Times New Roman" w:eastAsia="Times New Roman" w:hAnsi="Times New Roman" w:cs="Times New Roman"/>
          <w:b/>
          <w:sz w:val="24"/>
          <w:szCs w:val="24"/>
        </w:rPr>
      </w:pPr>
      <w:r w:rsidRPr="00131EAF">
        <w:rPr>
          <w:rFonts w:ascii="Times New Roman" w:eastAsia="Times New Roman" w:hAnsi="Times New Roman" w:cs="Times New Roman"/>
          <w:b/>
          <w:sz w:val="24"/>
          <w:szCs w:val="24"/>
        </w:rPr>
        <w:t>-djeca osoba s invaliditetom upisanih u Hrvatski registar osoba s invaliditetom,</w:t>
      </w:r>
    </w:p>
    <w:p w:rsidR="00272DD5" w:rsidRPr="00131EAF" w:rsidRDefault="00272DD5" w:rsidP="00272DD5">
      <w:pPr>
        <w:spacing w:after="0" w:line="240" w:lineRule="auto"/>
        <w:jc w:val="both"/>
        <w:rPr>
          <w:rFonts w:ascii="Times New Roman" w:eastAsia="Times New Roman" w:hAnsi="Times New Roman" w:cs="Times New Roman"/>
          <w:b/>
          <w:sz w:val="24"/>
          <w:szCs w:val="24"/>
        </w:rPr>
      </w:pPr>
      <w:r w:rsidRPr="00131EAF">
        <w:rPr>
          <w:rFonts w:ascii="Times New Roman" w:eastAsia="Times New Roman" w:hAnsi="Times New Roman" w:cs="Times New Roman"/>
          <w:b/>
          <w:sz w:val="24"/>
          <w:szCs w:val="24"/>
        </w:rPr>
        <w:t>-djeca koja su ostvarila pravo na socijalnu uslugu smještaja u udomiteljskim obiteljima,</w:t>
      </w:r>
    </w:p>
    <w:p w:rsidR="00272DD5" w:rsidRPr="00131EAF" w:rsidRDefault="00272DD5" w:rsidP="00272DD5">
      <w:pPr>
        <w:spacing w:after="0" w:line="240" w:lineRule="auto"/>
        <w:jc w:val="both"/>
        <w:rPr>
          <w:rFonts w:ascii="Times New Roman" w:eastAsia="Times New Roman" w:hAnsi="Times New Roman" w:cs="Times New Roman"/>
          <w:b/>
          <w:sz w:val="24"/>
          <w:szCs w:val="24"/>
        </w:rPr>
      </w:pPr>
      <w:r w:rsidRPr="00131EAF">
        <w:rPr>
          <w:rFonts w:ascii="Times New Roman" w:eastAsia="Times New Roman" w:hAnsi="Times New Roman" w:cs="Times New Roman"/>
          <w:b/>
          <w:sz w:val="24"/>
          <w:szCs w:val="24"/>
        </w:rPr>
        <w:t>-djeca koja imaju prebivalište ili boravište na području Vrtića,</w:t>
      </w:r>
    </w:p>
    <w:p w:rsidR="00272DD5" w:rsidRDefault="00272DD5" w:rsidP="00272DD5">
      <w:pPr>
        <w:spacing w:after="0" w:line="240" w:lineRule="auto"/>
        <w:jc w:val="both"/>
        <w:rPr>
          <w:rFonts w:ascii="Times New Roman" w:eastAsia="Times New Roman" w:hAnsi="Times New Roman" w:cs="Times New Roman"/>
          <w:b/>
          <w:sz w:val="24"/>
          <w:szCs w:val="24"/>
        </w:rPr>
      </w:pPr>
      <w:r w:rsidRPr="00131EAF">
        <w:rPr>
          <w:rFonts w:ascii="Times New Roman" w:eastAsia="Times New Roman" w:hAnsi="Times New Roman" w:cs="Times New Roman"/>
          <w:b/>
          <w:sz w:val="24"/>
          <w:szCs w:val="24"/>
        </w:rPr>
        <w:t>-djeca roditelja koji primaju doplatak za djecu ili roditelja korisnika zajamčene minimalne naknade.</w:t>
      </w:r>
    </w:p>
    <w:p w:rsidR="00272DD5" w:rsidRDefault="00272DD5" w:rsidP="00272DD5">
      <w:pPr>
        <w:spacing w:after="0" w:line="240" w:lineRule="auto"/>
        <w:jc w:val="both"/>
        <w:rPr>
          <w:rFonts w:ascii="Times New Roman" w:eastAsia="Times New Roman" w:hAnsi="Times New Roman" w:cs="Times New Roman"/>
          <w:b/>
          <w:sz w:val="24"/>
          <w:szCs w:val="24"/>
        </w:rPr>
      </w:pPr>
    </w:p>
    <w:p w:rsidR="00272DD5" w:rsidRDefault="00272DD5" w:rsidP="00272DD5">
      <w:pPr>
        <w:spacing w:after="0" w:line="240" w:lineRule="auto"/>
        <w:jc w:val="both"/>
        <w:rPr>
          <w:rFonts w:ascii="Times New Roman" w:eastAsia="Times New Roman" w:hAnsi="Times New Roman" w:cs="Times New Roman"/>
          <w:sz w:val="24"/>
          <w:szCs w:val="24"/>
        </w:rPr>
      </w:pPr>
      <w:r w:rsidRPr="0005501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Prije upisa u vrtić provodi se inicijalni razgovor s roditeljem i djetetom, odnosno provodi se opažanje djetetova ponašanja i komuniciranja uz nazočnost roditelja, a koje provodi stručno povjerenstvo Vrtića ( stručni suradnici, viša medicinska sestra i ravnatelj).</w:t>
      </w:r>
    </w:p>
    <w:p w:rsidR="00272DD5" w:rsidRDefault="00272DD5" w:rsidP="00272DD5">
      <w:pPr>
        <w:spacing w:after="0" w:line="240" w:lineRule="auto"/>
        <w:jc w:val="both"/>
        <w:rPr>
          <w:rFonts w:ascii="Times New Roman" w:eastAsia="Times New Roman" w:hAnsi="Times New Roman" w:cs="Times New Roman"/>
          <w:sz w:val="24"/>
          <w:szCs w:val="24"/>
        </w:rPr>
      </w:pPr>
    </w:p>
    <w:p w:rsidR="00272DD5" w:rsidRDefault="00272DD5" w:rsidP="00272D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Prosudbu o uključivanju djece u odgojno-obrazovne skupine s redovitim ili posebnim programima za djecu s teškoćama u razvoju, djece sa zdravstvenim teškoćama i neurološkim oštećenjima, kao i djece koja pri upisu imaju priložene preporuke stručnjaka donosi stručno povjerenstvo Vrtića iz stavka 3. ovog članka.</w:t>
      </w:r>
    </w:p>
    <w:p w:rsidR="00272DD5" w:rsidRDefault="00272DD5" w:rsidP="00272DD5">
      <w:pPr>
        <w:spacing w:after="0" w:line="240" w:lineRule="auto"/>
        <w:jc w:val="both"/>
        <w:rPr>
          <w:rFonts w:ascii="Times New Roman" w:eastAsia="Times New Roman" w:hAnsi="Times New Roman" w:cs="Times New Roman"/>
          <w:b/>
          <w:color w:val="000000" w:themeColor="text1"/>
          <w:sz w:val="24"/>
          <w:szCs w:val="24"/>
        </w:rPr>
      </w:pPr>
    </w:p>
    <w:p w:rsidR="00FF3E6F" w:rsidRDefault="00FF3E6F" w:rsidP="00272DD5">
      <w:pPr>
        <w:spacing w:after="0" w:line="240" w:lineRule="auto"/>
        <w:jc w:val="both"/>
        <w:rPr>
          <w:rFonts w:ascii="Times New Roman" w:eastAsia="Times New Roman" w:hAnsi="Times New Roman" w:cs="Times New Roman"/>
          <w:b/>
          <w:color w:val="000000" w:themeColor="text1"/>
          <w:sz w:val="24"/>
          <w:szCs w:val="24"/>
        </w:rPr>
      </w:pPr>
    </w:p>
    <w:p w:rsidR="00FF3E6F" w:rsidRDefault="00FF3E6F" w:rsidP="00272DD5">
      <w:pPr>
        <w:spacing w:after="0" w:line="240" w:lineRule="auto"/>
        <w:jc w:val="both"/>
        <w:rPr>
          <w:rFonts w:ascii="Times New Roman" w:eastAsia="Times New Roman" w:hAnsi="Times New Roman" w:cs="Times New Roman"/>
          <w:b/>
          <w:color w:val="000000" w:themeColor="text1"/>
          <w:sz w:val="24"/>
          <w:szCs w:val="24"/>
        </w:rPr>
      </w:pPr>
    </w:p>
    <w:p w:rsidR="00FF3E6F" w:rsidRDefault="00FF3E6F" w:rsidP="00272DD5">
      <w:pPr>
        <w:spacing w:after="0" w:line="240" w:lineRule="auto"/>
        <w:jc w:val="both"/>
        <w:rPr>
          <w:rFonts w:ascii="Times New Roman" w:eastAsia="Times New Roman" w:hAnsi="Times New Roman" w:cs="Times New Roman"/>
          <w:b/>
          <w:color w:val="000000" w:themeColor="text1"/>
          <w:sz w:val="24"/>
          <w:szCs w:val="24"/>
        </w:rPr>
      </w:pPr>
    </w:p>
    <w:p w:rsidR="00272DD5" w:rsidRPr="0005501A" w:rsidRDefault="00272DD5" w:rsidP="00272DD5">
      <w:pPr>
        <w:spacing w:after="0" w:line="240" w:lineRule="auto"/>
        <w:jc w:val="both"/>
        <w:rPr>
          <w:rFonts w:ascii="Times New Roman" w:eastAsia="Times New Roman" w:hAnsi="Times New Roman" w:cs="Times New Roman"/>
          <w:b/>
          <w:color w:val="000000" w:themeColor="text1"/>
          <w:sz w:val="24"/>
          <w:szCs w:val="24"/>
        </w:rPr>
      </w:pPr>
      <w:r w:rsidRPr="0005501A">
        <w:rPr>
          <w:rFonts w:ascii="Times New Roman" w:eastAsia="Times New Roman" w:hAnsi="Times New Roman" w:cs="Times New Roman"/>
          <w:b/>
          <w:color w:val="000000" w:themeColor="text1"/>
          <w:sz w:val="24"/>
          <w:szCs w:val="24"/>
        </w:rPr>
        <w:t>Članak 3.</w:t>
      </w:r>
    </w:p>
    <w:p w:rsidR="00272DD5" w:rsidRDefault="00272DD5" w:rsidP="00272DD5">
      <w:pPr>
        <w:spacing w:after="0" w:line="240" w:lineRule="auto"/>
        <w:jc w:val="both"/>
        <w:rPr>
          <w:rFonts w:ascii="Times New Roman" w:eastAsia="Times New Roman" w:hAnsi="Times New Roman" w:cs="Times New Roman"/>
          <w:sz w:val="24"/>
          <w:szCs w:val="24"/>
        </w:rPr>
      </w:pPr>
    </w:p>
    <w:p w:rsidR="00272DD5" w:rsidRDefault="00272DD5" w:rsidP="00272DD5">
      <w:pPr>
        <w:spacing w:after="0" w:line="240" w:lineRule="auto"/>
        <w:jc w:val="both"/>
        <w:rPr>
          <w:rFonts w:ascii="Times New Roman" w:eastAsia="Times New Roman" w:hAnsi="Times New Roman" w:cs="Times New Roman"/>
          <w:b/>
          <w:sz w:val="24"/>
          <w:szCs w:val="24"/>
        </w:rPr>
      </w:pPr>
      <w:r w:rsidRPr="00DB669B">
        <w:rPr>
          <w:rFonts w:ascii="Times New Roman" w:eastAsia="Times New Roman" w:hAnsi="Times New Roman" w:cs="Times New Roman"/>
          <w:b/>
          <w:sz w:val="24"/>
          <w:szCs w:val="24"/>
        </w:rPr>
        <w:t>Iza članka 7. dodaje se članak 7a koji glasi:</w:t>
      </w:r>
    </w:p>
    <w:p w:rsidR="00272DD5" w:rsidRDefault="00272DD5" w:rsidP="00272DD5">
      <w:pPr>
        <w:spacing w:after="0" w:line="240" w:lineRule="auto"/>
        <w:jc w:val="both"/>
        <w:rPr>
          <w:rFonts w:ascii="Times New Roman" w:eastAsia="Times New Roman" w:hAnsi="Times New Roman" w:cs="Times New Roman"/>
          <w:b/>
          <w:sz w:val="24"/>
          <w:szCs w:val="24"/>
        </w:rPr>
      </w:pPr>
    </w:p>
    <w:p w:rsidR="00272DD5" w:rsidRDefault="00FF3E6F" w:rsidP="00272D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272DD5">
        <w:rPr>
          <w:rFonts w:ascii="Times New Roman" w:eastAsia="Times New Roman" w:hAnsi="Times New Roman" w:cs="Times New Roman"/>
          <w:sz w:val="24"/>
          <w:szCs w:val="24"/>
        </w:rPr>
        <w:t>Pri upisu u redoviti desetosatni program rada u Vrtić, djeca ostvaruju bodove temeljem sljedećih kriterija:</w:t>
      </w:r>
    </w:p>
    <w:p w:rsidR="00272DD5" w:rsidRDefault="00272DD5" w:rsidP="00272DD5">
      <w:pPr>
        <w:spacing w:after="0" w:line="240" w:lineRule="auto"/>
        <w:jc w:val="both"/>
        <w:rPr>
          <w:rFonts w:ascii="Times New Roman" w:eastAsia="Times New Roman" w:hAnsi="Times New Roman" w:cs="Times New Roman"/>
          <w:sz w:val="24"/>
          <w:szCs w:val="24"/>
        </w:rPr>
      </w:pPr>
    </w:p>
    <w:p w:rsidR="00272DD5" w:rsidRDefault="00272DD5" w:rsidP="00272DD5">
      <w:pPr>
        <w:spacing w:after="0" w:line="240" w:lineRule="auto"/>
        <w:jc w:val="both"/>
        <w:rPr>
          <w:rFonts w:ascii="Times New Roman" w:eastAsia="Times New Roman" w:hAnsi="Times New Roman" w:cs="Times New Roman"/>
          <w:sz w:val="24"/>
          <w:szCs w:val="24"/>
        </w:rPr>
      </w:pPr>
    </w:p>
    <w:tbl>
      <w:tblPr>
        <w:tblStyle w:val="Reetkatablice"/>
        <w:tblW w:w="0" w:type="auto"/>
        <w:tblInd w:w="250" w:type="dxa"/>
        <w:tblLook w:val="04A0" w:firstRow="1" w:lastRow="0" w:firstColumn="1" w:lastColumn="0" w:noHBand="0" w:noVBand="1"/>
      </w:tblPr>
      <w:tblGrid>
        <w:gridCol w:w="627"/>
        <w:gridCol w:w="3686"/>
        <w:gridCol w:w="3256"/>
        <w:gridCol w:w="1243"/>
      </w:tblGrid>
      <w:tr w:rsidR="00272DD5" w:rsidRPr="0005501A" w:rsidTr="00622713">
        <w:tc>
          <w:tcPr>
            <w:tcW w:w="679" w:type="dxa"/>
            <w:shd w:val="clear" w:color="auto" w:fill="DEEAF6" w:themeFill="accent1" w:themeFillTint="33"/>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sidRPr="00DB669B">
              <w:rPr>
                <w:rFonts w:ascii="Times New Roman" w:eastAsia="Times New Roman" w:hAnsi="Times New Roman" w:cs="Times New Roman"/>
                <w:color w:val="000000" w:themeColor="text1"/>
                <w:sz w:val="24"/>
                <w:szCs w:val="24"/>
              </w:rPr>
              <w:t>R.B</w:t>
            </w:r>
          </w:p>
        </w:tc>
        <w:tc>
          <w:tcPr>
            <w:tcW w:w="5424" w:type="dxa"/>
            <w:shd w:val="clear" w:color="auto" w:fill="DEEAF6" w:themeFill="accent1" w:themeFillTint="33"/>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KRITERIJ</w:t>
            </w:r>
          </w:p>
        </w:tc>
        <w:tc>
          <w:tcPr>
            <w:tcW w:w="1477" w:type="dxa"/>
            <w:shd w:val="clear" w:color="auto" w:fill="DEEAF6" w:themeFill="accent1" w:themeFillTint="33"/>
          </w:tcPr>
          <w:p w:rsidR="00272DD5" w:rsidRDefault="00D800BA"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DOKUMENTACIJA/DOKAZ</w:t>
            </w:r>
            <w:r w:rsidR="00272DD5">
              <w:rPr>
                <w:rFonts w:ascii="Times New Roman" w:eastAsia="Times New Roman" w:hAnsi="Times New Roman" w:cs="Times New Roman"/>
                <w:color w:val="000000" w:themeColor="text1"/>
                <w:sz w:val="24"/>
                <w:szCs w:val="24"/>
              </w:rPr>
              <w:t>I</w:t>
            </w:r>
          </w:p>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p>
        </w:tc>
        <w:tc>
          <w:tcPr>
            <w:tcW w:w="1232" w:type="dxa"/>
            <w:shd w:val="clear" w:color="auto" w:fill="DEEAF6" w:themeFill="accent1" w:themeFillTint="33"/>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BROJ BODOVA</w:t>
            </w:r>
          </w:p>
        </w:tc>
      </w:tr>
      <w:tr w:rsidR="00272DD5" w:rsidRPr="0005501A" w:rsidTr="00622713">
        <w:tc>
          <w:tcPr>
            <w:tcW w:w="679" w:type="dxa"/>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sidRPr="00DB669B">
              <w:rPr>
                <w:rFonts w:ascii="Times New Roman" w:eastAsia="Times New Roman" w:hAnsi="Times New Roman" w:cs="Times New Roman"/>
                <w:color w:val="000000" w:themeColor="text1"/>
                <w:sz w:val="24"/>
                <w:szCs w:val="24"/>
              </w:rPr>
              <w:t>1.</w:t>
            </w:r>
          </w:p>
        </w:tc>
        <w:tc>
          <w:tcPr>
            <w:tcW w:w="5424" w:type="dxa"/>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DJECA RODITELJA INVALIDA DOMOVINSKOG RATA</w:t>
            </w:r>
          </w:p>
        </w:tc>
        <w:tc>
          <w:tcPr>
            <w:tcW w:w="1477" w:type="dxa"/>
          </w:tcPr>
          <w:p w:rsidR="00272DD5" w:rsidRPr="00DB669B" w:rsidRDefault="00272DD5" w:rsidP="00F045F7">
            <w:pPr>
              <w:pStyle w:val="Odlomakpopisa"/>
              <w:numPr>
                <w:ilvl w:val="0"/>
                <w:numId w:val="1"/>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Rješenje o statusu invalida Domovinskog rata ili dokaz da je preminuli roditelj djeteta imao status invalida Domovinskog rata te preslika smrtnog lista ili izvadak iz matice umrlih za preminulog roditelja koji je imao status invalida Domovinskog rata</w:t>
            </w:r>
          </w:p>
        </w:tc>
        <w:tc>
          <w:tcPr>
            <w:tcW w:w="1232" w:type="dxa"/>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r>
      <w:tr w:rsidR="00272DD5" w:rsidRPr="0005501A" w:rsidTr="00622713">
        <w:tc>
          <w:tcPr>
            <w:tcW w:w="679" w:type="dxa"/>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sidRPr="00DB669B">
              <w:rPr>
                <w:rFonts w:ascii="Times New Roman" w:eastAsia="Times New Roman" w:hAnsi="Times New Roman" w:cs="Times New Roman"/>
                <w:color w:val="000000" w:themeColor="text1"/>
                <w:sz w:val="24"/>
                <w:szCs w:val="24"/>
              </w:rPr>
              <w:t>2.</w:t>
            </w:r>
          </w:p>
        </w:tc>
        <w:tc>
          <w:tcPr>
            <w:tcW w:w="5424" w:type="dxa"/>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DJECA IZ OBITELJI S TROJE ILI VIŠE DJECE</w:t>
            </w:r>
          </w:p>
        </w:tc>
        <w:tc>
          <w:tcPr>
            <w:tcW w:w="1477" w:type="dxa"/>
          </w:tcPr>
          <w:p w:rsidR="00272DD5" w:rsidRPr="00DB669B" w:rsidRDefault="00272DD5" w:rsidP="00F045F7">
            <w:pPr>
              <w:pStyle w:val="Odlomakpopisa"/>
              <w:numPr>
                <w:ilvl w:val="0"/>
                <w:numId w:val="1"/>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Za svako dijete rodni list ili izvadak iz Matice rođenih ili potvrda o rođenju djeteta</w:t>
            </w:r>
          </w:p>
        </w:tc>
        <w:tc>
          <w:tcPr>
            <w:tcW w:w="1232" w:type="dxa"/>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r>
      <w:tr w:rsidR="00272DD5" w:rsidRPr="0005501A" w:rsidTr="00622713">
        <w:tc>
          <w:tcPr>
            <w:tcW w:w="679" w:type="dxa"/>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sidRPr="00DB669B">
              <w:rPr>
                <w:rFonts w:ascii="Times New Roman" w:eastAsia="Times New Roman" w:hAnsi="Times New Roman" w:cs="Times New Roman"/>
                <w:color w:val="000000" w:themeColor="text1"/>
                <w:sz w:val="24"/>
                <w:szCs w:val="24"/>
              </w:rPr>
              <w:t>3.</w:t>
            </w:r>
          </w:p>
        </w:tc>
        <w:tc>
          <w:tcPr>
            <w:tcW w:w="5424" w:type="dxa"/>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DJECA OBA ZAPOSLENA RODITELJA</w:t>
            </w:r>
          </w:p>
        </w:tc>
        <w:tc>
          <w:tcPr>
            <w:tcW w:w="1477" w:type="dxa"/>
          </w:tcPr>
          <w:p w:rsidR="00272DD5" w:rsidRDefault="00272DD5" w:rsidP="00F045F7">
            <w:pPr>
              <w:pStyle w:val="Odlomakpopisa"/>
              <w:numPr>
                <w:ilvl w:val="0"/>
                <w:numId w:val="1"/>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Elektronički zapis o </w:t>
            </w:r>
            <w:proofErr w:type="spellStart"/>
            <w:r>
              <w:rPr>
                <w:rFonts w:ascii="Times New Roman" w:eastAsia="Times New Roman" w:hAnsi="Times New Roman" w:cs="Times New Roman"/>
                <w:color w:val="000000" w:themeColor="text1"/>
                <w:sz w:val="24"/>
                <w:szCs w:val="24"/>
              </w:rPr>
              <w:t>radnopravnom</w:t>
            </w:r>
            <w:proofErr w:type="spellEnd"/>
            <w:r>
              <w:rPr>
                <w:rFonts w:ascii="Times New Roman" w:eastAsia="Times New Roman" w:hAnsi="Times New Roman" w:cs="Times New Roman"/>
                <w:color w:val="000000" w:themeColor="text1"/>
                <w:sz w:val="24"/>
                <w:szCs w:val="24"/>
              </w:rPr>
              <w:t xml:space="preserve"> statusu-radna knjižica ( s podacima evidentiranima u matičnoj evidenciji Hrvatskoga zavoda za mirovinsko osiguranje) za oba roditelja, ne starije od dana objave javnog poziva.</w:t>
            </w:r>
          </w:p>
          <w:p w:rsidR="00272DD5" w:rsidRPr="00DB669B" w:rsidRDefault="00272DD5" w:rsidP="00F045F7">
            <w:pPr>
              <w:pStyle w:val="Odlomakpopisa"/>
              <w:numPr>
                <w:ilvl w:val="0"/>
                <w:numId w:val="1"/>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Za roditelje zaposlene u inozemstvu: potvrda </w:t>
            </w:r>
            <w:r>
              <w:rPr>
                <w:rFonts w:ascii="Times New Roman" w:eastAsia="Times New Roman" w:hAnsi="Times New Roman" w:cs="Times New Roman"/>
                <w:color w:val="000000" w:themeColor="text1"/>
                <w:sz w:val="24"/>
                <w:szCs w:val="24"/>
              </w:rPr>
              <w:lastRenderedPageBreak/>
              <w:t>poslodavca ili potvrda o zaposlenju drugog tijela države članice EU, ne starije od dana objave javnog poziva</w:t>
            </w:r>
          </w:p>
        </w:tc>
        <w:tc>
          <w:tcPr>
            <w:tcW w:w="1232" w:type="dxa"/>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20</w:t>
            </w:r>
          </w:p>
        </w:tc>
      </w:tr>
      <w:tr w:rsidR="00272DD5" w:rsidRPr="0005501A" w:rsidTr="00622713">
        <w:tc>
          <w:tcPr>
            <w:tcW w:w="679" w:type="dxa"/>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sidRPr="00DB669B">
              <w:rPr>
                <w:rFonts w:ascii="Times New Roman" w:eastAsia="Times New Roman" w:hAnsi="Times New Roman" w:cs="Times New Roman"/>
                <w:color w:val="000000" w:themeColor="text1"/>
                <w:sz w:val="24"/>
                <w:szCs w:val="24"/>
              </w:rPr>
              <w:t>4.</w:t>
            </w:r>
          </w:p>
        </w:tc>
        <w:tc>
          <w:tcPr>
            <w:tcW w:w="5424" w:type="dxa"/>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DJECA S TEŠKOĆAMA U RAZVOJU I KRONIČNIM BOLESTIMA KOJA IMAJU NALAZ I MIŠLJENJE TIJELA VJEŠTAĆENJA ILI POTVRDU IZABRANOG PEDIJATRA ILI OBITELJSKOG LIJEČNIKA DA JE RAZMJER TEŠKOĆA U RAZVOJU ILI KRONIČNE BOLESTI OKVIRNO U SKLADU S LISTOM OŠTEĆENJA FUNKCIONALNIH SPOSOBNOSZI SUKLADNO PROPISU KOJIM SE UREĐUJE METODOLOGIJA VJEŠTAČENJA</w:t>
            </w:r>
          </w:p>
        </w:tc>
        <w:tc>
          <w:tcPr>
            <w:tcW w:w="1477" w:type="dxa"/>
          </w:tcPr>
          <w:p w:rsidR="00272DD5" w:rsidRPr="00F045F7" w:rsidRDefault="00272DD5" w:rsidP="00F045F7">
            <w:pPr>
              <w:pStyle w:val="Odlomakpopisa"/>
              <w:numPr>
                <w:ilvl w:val="0"/>
                <w:numId w:val="2"/>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Nalaz i mišljenje tijela vještačenja</w:t>
            </w:r>
            <w:r w:rsidR="00F045F7">
              <w:rPr>
                <w:rFonts w:ascii="Times New Roman" w:eastAsia="Times New Roman" w:hAnsi="Times New Roman" w:cs="Times New Roman"/>
                <w:color w:val="000000" w:themeColor="text1"/>
                <w:sz w:val="24"/>
                <w:szCs w:val="24"/>
              </w:rPr>
              <w:t xml:space="preserve"> ili </w:t>
            </w:r>
            <w:proofErr w:type="spellStart"/>
            <w:r w:rsidRPr="00F045F7">
              <w:rPr>
                <w:rFonts w:ascii="Times New Roman" w:eastAsia="Times New Roman" w:hAnsi="Times New Roman" w:cs="Times New Roman"/>
                <w:color w:val="000000" w:themeColor="text1"/>
                <w:sz w:val="24"/>
                <w:szCs w:val="24"/>
              </w:rPr>
              <w:t>otvrda</w:t>
            </w:r>
            <w:proofErr w:type="spellEnd"/>
            <w:r w:rsidRPr="00F045F7">
              <w:rPr>
                <w:rFonts w:ascii="Times New Roman" w:eastAsia="Times New Roman" w:hAnsi="Times New Roman" w:cs="Times New Roman"/>
                <w:color w:val="000000" w:themeColor="text1"/>
                <w:sz w:val="24"/>
                <w:szCs w:val="24"/>
              </w:rPr>
              <w:t xml:space="preserve"> izabranoga pedijatra ili obiteljskog liječnika da je razmjer teškoća u razvoju ili kronične bolesti okvirno u skladu s listom oštećenja funkcionalnih sposobnosti sukladno propisu kojim se uređuje metodologija vještačenja</w:t>
            </w:r>
          </w:p>
        </w:tc>
        <w:tc>
          <w:tcPr>
            <w:tcW w:w="1232" w:type="dxa"/>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r>
      <w:tr w:rsidR="00272DD5" w:rsidRPr="0005501A" w:rsidTr="00622713">
        <w:tc>
          <w:tcPr>
            <w:tcW w:w="679" w:type="dxa"/>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sidRPr="00DB669B">
              <w:rPr>
                <w:rFonts w:ascii="Times New Roman" w:eastAsia="Times New Roman" w:hAnsi="Times New Roman" w:cs="Times New Roman"/>
                <w:color w:val="000000" w:themeColor="text1"/>
                <w:sz w:val="24"/>
                <w:szCs w:val="24"/>
              </w:rPr>
              <w:t>5.</w:t>
            </w:r>
          </w:p>
        </w:tc>
        <w:tc>
          <w:tcPr>
            <w:tcW w:w="5424" w:type="dxa"/>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DJECA SAMOHRANIH RODITELJA</w:t>
            </w:r>
          </w:p>
        </w:tc>
        <w:tc>
          <w:tcPr>
            <w:tcW w:w="1477" w:type="dxa"/>
          </w:tcPr>
          <w:p w:rsidR="00272DD5" w:rsidRPr="00F045F7" w:rsidRDefault="00272DD5" w:rsidP="00F045F7">
            <w:pPr>
              <w:pStyle w:val="Odlomakpopisa"/>
              <w:numPr>
                <w:ilvl w:val="0"/>
                <w:numId w:val="2"/>
              </w:numPr>
              <w:jc w:val="both"/>
              <w:rPr>
                <w:rFonts w:ascii="Times New Roman" w:eastAsia="Times New Roman" w:hAnsi="Times New Roman" w:cs="Times New Roman"/>
                <w:sz w:val="24"/>
                <w:szCs w:val="24"/>
              </w:rPr>
            </w:pPr>
            <w:r w:rsidRPr="00F045F7">
              <w:rPr>
                <w:rFonts w:ascii="Times New Roman" w:eastAsia="Times New Roman" w:hAnsi="Times New Roman" w:cs="Times New Roman"/>
                <w:sz w:val="24"/>
                <w:szCs w:val="24"/>
              </w:rPr>
              <w:t>Rodni list</w:t>
            </w:r>
            <w:r w:rsidR="00F045F7">
              <w:rPr>
                <w:rFonts w:ascii="Times New Roman" w:eastAsia="Times New Roman" w:hAnsi="Times New Roman" w:cs="Times New Roman"/>
                <w:sz w:val="24"/>
                <w:szCs w:val="24"/>
              </w:rPr>
              <w:t xml:space="preserve"> djeteta ili</w:t>
            </w:r>
            <w:r w:rsidRPr="00F045F7">
              <w:rPr>
                <w:rFonts w:ascii="Times New Roman" w:eastAsia="Times New Roman" w:hAnsi="Times New Roman" w:cs="Times New Roman"/>
                <w:sz w:val="24"/>
                <w:szCs w:val="24"/>
              </w:rPr>
              <w:t xml:space="preserve"> smrt</w:t>
            </w:r>
            <w:r w:rsidR="00F045F7">
              <w:rPr>
                <w:rFonts w:ascii="Times New Roman" w:eastAsia="Times New Roman" w:hAnsi="Times New Roman" w:cs="Times New Roman"/>
                <w:sz w:val="24"/>
                <w:szCs w:val="24"/>
              </w:rPr>
              <w:t>ni list za preminulog roditelja ili</w:t>
            </w:r>
            <w:r w:rsidRPr="00F045F7">
              <w:rPr>
                <w:rFonts w:ascii="Times New Roman" w:eastAsia="Times New Roman" w:hAnsi="Times New Roman" w:cs="Times New Roman"/>
                <w:sz w:val="24"/>
                <w:szCs w:val="24"/>
              </w:rPr>
              <w:t xml:space="preserve"> potvrda o nestanku drugog roditelja ili rješenje Hrvatskog zavoda za socijalni rad o privremenom uzdržavanju djeteta</w:t>
            </w:r>
          </w:p>
          <w:p w:rsidR="00272DD5" w:rsidRDefault="00272DD5" w:rsidP="00622713">
            <w:pPr>
              <w:jc w:val="both"/>
              <w:rPr>
                <w:rFonts w:ascii="Times New Roman" w:eastAsia="Times New Roman" w:hAnsi="Times New Roman" w:cs="Times New Roman"/>
                <w:sz w:val="24"/>
                <w:szCs w:val="24"/>
              </w:rPr>
            </w:pPr>
          </w:p>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p>
        </w:tc>
        <w:tc>
          <w:tcPr>
            <w:tcW w:w="1232" w:type="dxa"/>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tc>
      </w:tr>
      <w:tr w:rsidR="00272DD5" w:rsidRPr="0005501A" w:rsidTr="00622713">
        <w:tc>
          <w:tcPr>
            <w:tcW w:w="679" w:type="dxa"/>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sidRPr="00DB669B">
              <w:rPr>
                <w:rFonts w:ascii="Times New Roman" w:eastAsia="Times New Roman" w:hAnsi="Times New Roman" w:cs="Times New Roman"/>
                <w:color w:val="000000" w:themeColor="text1"/>
                <w:sz w:val="24"/>
                <w:szCs w:val="24"/>
              </w:rPr>
              <w:t>6.</w:t>
            </w:r>
          </w:p>
        </w:tc>
        <w:tc>
          <w:tcPr>
            <w:tcW w:w="5424" w:type="dxa"/>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DJECA IZ JEDNORODITELJSKIH OBITELJI</w:t>
            </w:r>
          </w:p>
        </w:tc>
        <w:tc>
          <w:tcPr>
            <w:tcW w:w="1477" w:type="dxa"/>
          </w:tcPr>
          <w:p w:rsidR="00272DD5" w:rsidRPr="00F045F7" w:rsidRDefault="00272DD5" w:rsidP="00F045F7">
            <w:pPr>
              <w:pStyle w:val="Odlomakpopisa"/>
              <w:numPr>
                <w:ilvl w:val="0"/>
                <w:numId w:val="2"/>
              </w:numPr>
              <w:jc w:val="both"/>
              <w:rPr>
                <w:rFonts w:ascii="Times New Roman" w:eastAsia="Times New Roman" w:hAnsi="Times New Roman" w:cs="Times New Roman"/>
                <w:sz w:val="24"/>
                <w:szCs w:val="24"/>
              </w:rPr>
            </w:pPr>
            <w:r w:rsidRPr="00F045F7">
              <w:rPr>
                <w:rFonts w:ascii="Times New Roman" w:eastAsia="Times New Roman" w:hAnsi="Times New Roman" w:cs="Times New Roman"/>
                <w:sz w:val="24"/>
                <w:szCs w:val="24"/>
              </w:rPr>
              <w:t>Elektronički zapis/izvadak iz matice rođenih roditelja ( ne starije od dana objave Javnog poziva)</w:t>
            </w:r>
          </w:p>
          <w:p w:rsidR="00272DD5" w:rsidRPr="00F045F7" w:rsidRDefault="00272DD5" w:rsidP="00F045F7">
            <w:pPr>
              <w:pStyle w:val="Odlomakpopisa"/>
              <w:numPr>
                <w:ilvl w:val="0"/>
                <w:numId w:val="2"/>
              </w:numPr>
              <w:jc w:val="both"/>
              <w:rPr>
                <w:rFonts w:ascii="Times New Roman" w:eastAsia="Times New Roman" w:hAnsi="Times New Roman" w:cs="Times New Roman"/>
                <w:sz w:val="24"/>
                <w:szCs w:val="24"/>
              </w:rPr>
            </w:pPr>
            <w:r w:rsidRPr="00F045F7">
              <w:rPr>
                <w:rFonts w:ascii="Times New Roman" w:eastAsia="Times New Roman" w:hAnsi="Times New Roman" w:cs="Times New Roman"/>
                <w:sz w:val="24"/>
                <w:szCs w:val="24"/>
              </w:rPr>
              <w:t xml:space="preserve">Presuda o razvodu braka ili Odluka suda o povjeri djeteta na stanovanje ili Izvješće o provedenom postupku </w:t>
            </w:r>
            <w:r w:rsidRPr="00F045F7">
              <w:rPr>
                <w:rFonts w:ascii="Times New Roman" w:eastAsia="Times New Roman" w:hAnsi="Times New Roman" w:cs="Times New Roman"/>
                <w:sz w:val="24"/>
                <w:szCs w:val="24"/>
              </w:rPr>
              <w:lastRenderedPageBreak/>
              <w:t>obveznog savjetovanja pri HZSR-u ili drugi dokaz da drugi roditelj ne živi u zajedničkom kućanstvu.</w:t>
            </w:r>
          </w:p>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p>
        </w:tc>
        <w:tc>
          <w:tcPr>
            <w:tcW w:w="1232" w:type="dxa"/>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20</w:t>
            </w:r>
          </w:p>
        </w:tc>
      </w:tr>
      <w:tr w:rsidR="00272DD5" w:rsidRPr="0005501A" w:rsidTr="00622713">
        <w:tc>
          <w:tcPr>
            <w:tcW w:w="679" w:type="dxa"/>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sidRPr="00DB669B">
              <w:rPr>
                <w:rFonts w:ascii="Times New Roman" w:eastAsia="Times New Roman" w:hAnsi="Times New Roman" w:cs="Times New Roman"/>
                <w:color w:val="000000" w:themeColor="text1"/>
                <w:sz w:val="24"/>
                <w:szCs w:val="24"/>
              </w:rPr>
              <w:t>7.</w:t>
            </w:r>
          </w:p>
        </w:tc>
        <w:tc>
          <w:tcPr>
            <w:tcW w:w="5424" w:type="dxa"/>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DJECA OSOBA S INVALIDITETOM UPISANIH U HRVATSKI REGISTAR OSOBA S INVALIDITETOM</w:t>
            </w:r>
          </w:p>
        </w:tc>
        <w:tc>
          <w:tcPr>
            <w:tcW w:w="1477" w:type="dxa"/>
          </w:tcPr>
          <w:p w:rsidR="00272DD5" w:rsidRPr="00DB669B" w:rsidRDefault="00272DD5" w:rsidP="00F045F7">
            <w:pPr>
              <w:pStyle w:val="Odlomakpopisa"/>
              <w:numPr>
                <w:ilvl w:val="0"/>
                <w:numId w:val="3"/>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Potvrda da je osoba s invaliditetom upisana u Hrvatski registar osoba s invaliditetom</w:t>
            </w:r>
          </w:p>
        </w:tc>
        <w:tc>
          <w:tcPr>
            <w:tcW w:w="1232" w:type="dxa"/>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r>
      <w:tr w:rsidR="00272DD5" w:rsidRPr="0005501A" w:rsidTr="00622713">
        <w:tc>
          <w:tcPr>
            <w:tcW w:w="679" w:type="dxa"/>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c>
          <w:tcPr>
            <w:tcW w:w="5424" w:type="dxa"/>
          </w:tcPr>
          <w:p w:rsidR="00272DD5" w:rsidRDefault="00272DD5"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DJECA KOJA SU OSTVRAILA PRAVO NA SOCIJALNU USLUGU SMJEŠTAJA U UDOMITELJSKIM OBITELJIMA</w:t>
            </w:r>
          </w:p>
        </w:tc>
        <w:tc>
          <w:tcPr>
            <w:tcW w:w="1477" w:type="dxa"/>
          </w:tcPr>
          <w:p w:rsidR="00272DD5" w:rsidRPr="00F045F7" w:rsidRDefault="00272DD5" w:rsidP="00F045F7">
            <w:pPr>
              <w:pStyle w:val="Odlomakpopisa"/>
              <w:numPr>
                <w:ilvl w:val="0"/>
                <w:numId w:val="3"/>
              </w:numPr>
              <w:jc w:val="both"/>
              <w:rPr>
                <w:rFonts w:ascii="Times New Roman" w:eastAsia="Times New Roman" w:hAnsi="Times New Roman" w:cs="Times New Roman"/>
                <w:sz w:val="24"/>
                <w:szCs w:val="24"/>
              </w:rPr>
            </w:pPr>
            <w:r w:rsidRPr="00F045F7">
              <w:rPr>
                <w:rFonts w:ascii="Times New Roman" w:eastAsia="Times New Roman" w:hAnsi="Times New Roman" w:cs="Times New Roman"/>
                <w:sz w:val="24"/>
                <w:szCs w:val="24"/>
              </w:rPr>
              <w:t xml:space="preserve">Rješenje Hrvatskoga zavoda za socijalni rad o privremenom uzdržavanju djeteta ili rodni list ili preslika rješenja o </w:t>
            </w:r>
            <w:proofErr w:type="spellStart"/>
            <w:r w:rsidRPr="00F045F7">
              <w:rPr>
                <w:rFonts w:ascii="Times New Roman" w:eastAsia="Times New Roman" w:hAnsi="Times New Roman" w:cs="Times New Roman"/>
                <w:sz w:val="24"/>
                <w:szCs w:val="24"/>
              </w:rPr>
              <w:t>udomiteljstvu</w:t>
            </w:r>
            <w:proofErr w:type="spellEnd"/>
            <w:r w:rsidRPr="00F045F7">
              <w:rPr>
                <w:rFonts w:ascii="Times New Roman" w:eastAsia="Times New Roman" w:hAnsi="Times New Roman" w:cs="Times New Roman"/>
                <w:sz w:val="24"/>
                <w:szCs w:val="24"/>
              </w:rPr>
              <w:t>.</w:t>
            </w:r>
          </w:p>
          <w:p w:rsidR="00272DD5" w:rsidRDefault="00272DD5" w:rsidP="00622713">
            <w:pPr>
              <w:pStyle w:val="Odlomakpopisa"/>
              <w:ind w:left="0"/>
              <w:jc w:val="both"/>
              <w:rPr>
                <w:rFonts w:ascii="Times New Roman" w:eastAsia="Times New Roman" w:hAnsi="Times New Roman" w:cs="Times New Roman"/>
                <w:color w:val="000000" w:themeColor="text1"/>
                <w:sz w:val="24"/>
                <w:szCs w:val="24"/>
              </w:rPr>
            </w:pPr>
          </w:p>
        </w:tc>
        <w:tc>
          <w:tcPr>
            <w:tcW w:w="1232" w:type="dxa"/>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r>
      <w:tr w:rsidR="00272DD5" w:rsidRPr="0005501A" w:rsidTr="00622713">
        <w:tc>
          <w:tcPr>
            <w:tcW w:w="679" w:type="dxa"/>
          </w:tcPr>
          <w:p w:rsidR="00272DD5" w:rsidRDefault="00272DD5"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p>
        </w:tc>
        <w:tc>
          <w:tcPr>
            <w:tcW w:w="5424" w:type="dxa"/>
          </w:tcPr>
          <w:p w:rsidR="00272DD5" w:rsidRDefault="00272DD5"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DJECA KOJA IMAJU PREBIVALIŠTE NA PODRUČJU VRTIĆA</w:t>
            </w:r>
          </w:p>
        </w:tc>
        <w:tc>
          <w:tcPr>
            <w:tcW w:w="1477" w:type="dxa"/>
          </w:tcPr>
          <w:p w:rsidR="00272DD5" w:rsidRPr="00F045F7" w:rsidRDefault="00272DD5" w:rsidP="00F045F7">
            <w:pPr>
              <w:pStyle w:val="Odlomakpopisa"/>
              <w:numPr>
                <w:ilvl w:val="0"/>
                <w:numId w:val="3"/>
              </w:numPr>
              <w:jc w:val="both"/>
              <w:rPr>
                <w:rFonts w:ascii="Times New Roman" w:eastAsia="Times New Roman" w:hAnsi="Times New Roman" w:cs="Times New Roman"/>
                <w:color w:val="000000" w:themeColor="text1"/>
                <w:sz w:val="24"/>
                <w:szCs w:val="24"/>
              </w:rPr>
            </w:pPr>
            <w:r w:rsidRPr="00F045F7">
              <w:rPr>
                <w:rFonts w:ascii="Times New Roman" w:eastAsia="Times New Roman" w:hAnsi="Times New Roman" w:cs="Times New Roman"/>
                <w:color w:val="000000" w:themeColor="text1"/>
                <w:sz w:val="24"/>
                <w:szCs w:val="24"/>
              </w:rPr>
              <w:t>Uvjerenje o prebivalištu</w:t>
            </w:r>
          </w:p>
        </w:tc>
        <w:tc>
          <w:tcPr>
            <w:tcW w:w="1232" w:type="dxa"/>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w:t>
            </w:r>
          </w:p>
        </w:tc>
      </w:tr>
      <w:tr w:rsidR="00272DD5" w:rsidRPr="0005501A" w:rsidTr="00622713">
        <w:tc>
          <w:tcPr>
            <w:tcW w:w="679" w:type="dxa"/>
          </w:tcPr>
          <w:p w:rsidR="00272DD5" w:rsidRDefault="00272DD5"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5424" w:type="dxa"/>
          </w:tcPr>
          <w:p w:rsidR="00272DD5" w:rsidRDefault="00272DD5"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DJECA KOJA IMAJU BORAVIŠTE NA PODRUČJU VRTIĆA</w:t>
            </w:r>
          </w:p>
        </w:tc>
        <w:tc>
          <w:tcPr>
            <w:tcW w:w="1477" w:type="dxa"/>
          </w:tcPr>
          <w:p w:rsidR="00272DD5" w:rsidRPr="00F045F7" w:rsidRDefault="00272DD5" w:rsidP="00F045F7">
            <w:pPr>
              <w:pStyle w:val="Odlomakpopisa"/>
              <w:numPr>
                <w:ilvl w:val="0"/>
                <w:numId w:val="3"/>
              </w:numPr>
              <w:jc w:val="both"/>
              <w:rPr>
                <w:rFonts w:ascii="Times New Roman" w:eastAsia="Times New Roman" w:hAnsi="Times New Roman" w:cs="Times New Roman"/>
                <w:color w:val="000000" w:themeColor="text1"/>
                <w:sz w:val="24"/>
                <w:szCs w:val="24"/>
              </w:rPr>
            </w:pPr>
            <w:r w:rsidRPr="00F045F7">
              <w:rPr>
                <w:rFonts w:ascii="Times New Roman" w:eastAsia="Times New Roman" w:hAnsi="Times New Roman" w:cs="Times New Roman"/>
                <w:color w:val="000000" w:themeColor="text1"/>
                <w:sz w:val="24"/>
                <w:szCs w:val="24"/>
              </w:rPr>
              <w:t>Uvjerenje o boravištu</w:t>
            </w:r>
          </w:p>
        </w:tc>
        <w:tc>
          <w:tcPr>
            <w:tcW w:w="1232" w:type="dxa"/>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r>
      <w:tr w:rsidR="00272DD5" w:rsidRPr="0005501A" w:rsidTr="00622713">
        <w:tc>
          <w:tcPr>
            <w:tcW w:w="679" w:type="dxa"/>
          </w:tcPr>
          <w:p w:rsidR="00272DD5" w:rsidRDefault="00272DD5"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11. </w:t>
            </w:r>
          </w:p>
        </w:tc>
        <w:tc>
          <w:tcPr>
            <w:tcW w:w="5424" w:type="dxa"/>
          </w:tcPr>
          <w:p w:rsidR="00272DD5" w:rsidRDefault="00272DD5"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DJECA RODITELJA KOJI PRIMAJU DOPLATAK ZA DJECU ILI RODITELJA KORISNIKA ZAJAMČENE MINIMALNE NAKNADE</w:t>
            </w:r>
          </w:p>
        </w:tc>
        <w:tc>
          <w:tcPr>
            <w:tcW w:w="1477" w:type="dxa"/>
          </w:tcPr>
          <w:p w:rsidR="00272DD5" w:rsidRPr="00F045F7" w:rsidRDefault="00272DD5" w:rsidP="00F045F7">
            <w:pPr>
              <w:pStyle w:val="Odlomakpopisa"/>
              <w:numPr>
                <w:ilvl w:val="0"/>
                <w:numId w:val="3"/>
              </w:numPr>
              <w:jc w:val="both"/>
              <w:rPr>
                <w:rFonts w:ascii="Times New Roman" w:eastAsia="Times New Roman" w:hAnsi="Times New Roman" w:cs="Times New Roman"/>
                <w:sz w:val="24"/>
                <w:szCs w:val="24"/>
              </w:rPr>
            </w:pPr>
            <w:r w:rsidRPr="00F045F7">
              <w:rPr>
                <w:rFonts w:ascii="Times New Roman" w:eastAsia="Times New Roman" w:hAnsi="Times New Roman" w:cs="Times New Roman"/>
                <w:color w:val="000000" w:themeColor="text1"/>
                <w:sz w:val="24"/>
                <w:szCs w:val="24"/>
              </w:rPr>
              <w:t>Važeće</w:t>
            </w:r>
            <w:r w:rsidRPr="00F045F7">
              <w:rPr>
                <w:rFonts w:ascii="Times New Roman" w:eastAsia="Times New Roman" w:hAnsi="Times New Roman" w:cs="Times New Roman"/>
                <w:sz w:val="24"/>
                <w:szCs w:val="24"/>
              </w:rPr>
              <w:t xml:space="preserve"> Rješenje o pravu na doplatak za djecu</w:t>
            </w:r>
          </w:p>
          <w:p w:rsidR="00272DD5" w:rsidRPr="00F045F7" w:rsidRDefault="00272DD5" w:rsidP="00F045F7">
            <w:pPr>
              <w:pStyle w:val="Odlomakpopisa"/>
              <w:numPr>
                <w:ilvl w:val="0"/>
                <w:numId w:val="3"/>
              </w:numPr>
              <w:rPr>
                <w:rFonts w:ascii="Times New Roman" w:eastAsia="Times New Roman" w:hAnsi="Times New Roman" w:cs="Times New Roman"/>
                <w:sz w:val="24"/>
                <w:szCs w:val="24"/>
              </w:rPr>
            </w:pPr>
            <w:r w:rsidRPr="00F045F7">
              <w:rPr>
                <w:rFonts w:ascii="Times New Roman" w:eastAsia="Times New Roman" w:hAnsi="Times New Roman" w:cs="Times New Roman"/>
                <w:sz w:val="24"/>
                <w:szCs w:val="24"/>
              </w:rPr>
              <w:t>Važeće Rješenje o pravu na zajamčenu minimalnu naknadu</w:t>
            </w:r>
          </w:p>
          <w:p w:rsidR="00272DD5" w:rsidRDefault="00272DD5" w:rsidP="00622713">
            <w:pPr>
              <w:jc w:val="both"/>
              <w:rPr>
                <w:rFonts w:ascii="Times New Roman" w:eastAsia="Times New Roman" w:hAnsi="Times New Roman" w:cs="Times New Roman"/>
                <w:sz w:val="24"/>
                <w:szCs w:val="24"/>
              </w:rPr>
            </w:pPr>
          </w:p>
          <w:p w:rsidR="00272DD5" w:rsidRDefault="00272DD5" w:rsidP="00622713">
            <w:pPr>
              <w:jc w:val="both"/>
              <w:rPr>
                <w:rFonts w:ascii="Times New Roman" w:eastAsia="Times New Roman" w:hAnsi="Times New Roman" w:cs="Times New Roman"/>
                <w:color w:val="000000" w:themeColor="text1"/>
                <w:sz w:val="24"/>
                <w:szCs w:val="24"/>
              </w:rPr>
            </w:pPr>
          </w:p>
        </w:tc>
        <w:tc>
          <w:tcPr>
            <w:tcW w:w="1232" w:type="dxa"/>
          </w:tcPr>
          <w:p w:rsidR="00272DD5" w:rsidRPr="00DB669B" w:rsidRDefault="00272DD5" w:rsidP="00622713">
            <w:pPr>
              <w:pStyle w:val="Odlomakpopisa"/>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r>
    </w:tbl>
    <w:p w:rsidR="00272DD5" w:rsidRDefault="00272DD5" w:rsidP="00272DD5">
      <w:pPr>
        <w:spacing w:after="0" w:line="240" w:lineRule="auto"/>
        <w:jc w:val="both"/>
        <w:rPr>
          <w:rFonts w:ascii="Times New Roman" w:eastAsia="Times New Roman" w:hAnsi="Times New Roman" w:cs="Times New Roman"/>
          <w:sz w:val="24"/>
          <w:szCs w:val="24"/>
        </w:rPr>
      </w:pPr>
    </w:p>
    <w:p w:rsidR="00FF3E6F" w:rsidRDefault="00FF3E6F" w:rsidP="00272DD5">
      <w:pPr>
        <w:spacing w:after="0" w:line="240" w:lineRule="auto"/>
        <w:jc w:val="both"/>
        <w:rPr>
          <w:rFonts w:ascii="Times New Roman" w:eastAsia="Times New Roman" w:hAnsi="Times New Roman" w:cs="Times New Roman"/>
          <w:sz w:val="24"/>
          <w:szCs w:val="24"/>
        </w:rPr>
      </w:pPr>
    </w:p>
    <w:p w:rsidR="00FF3E6F" w:rsidRDefault="00FF3E6F" w:rsidP="00272D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Sukladno Zakonu kojim se uređuje socijalna skrb, samohrani roditelj je onaj roditelj koji živi sam s djetetom i uzdržava ga, a </w:t>
      </w:r>
      <w:proofErr w:type="spellStart"/>
      <w:r>
        <w:rPr>
          <w:rFonts w:ascii="Times New Roman" w:eastAsia="Times New Roman" w:hAnsi="Times New Roman" w:cs="Times New Roman"/>
          <w:sz w:val="24"/>
          <w:szCs w:val="24"/>
        </w:rPr>
        <w:t>jednoroditeljska</w:t>
      </w:r>
      <w:proofErr w:type="spellEnd"/>
      <w:r>
        <w:rPr>
          <w:rFonts w:ascii="Times New Roman" w:eastAsia="Times New Roman" w:hAnsi="Times New Roman" w:cs="Times New Roman"/>
          <w:sz w:val="24"/>
          <w:szCs w:val="24"/>
        </w:rPr>
        <w:t xml:space="preserve"> obitelj je ona obitelj u kojoj žive dijete, odnosno djeca i jedan roditelj.</w:t>
      </w:r>
    </w:p>
    <w:p w:rsidR="00272DD5" w:rsidRDefault="00272DD5" w:rsidP="00272DD5">
      <w:pPr>
        <w:spacing w:after="0" w:line="240" w:lineRule="auto"/>
        <w:jc w:val="both"/>
        <w:rPr>
          <w:rFonts w:ascii="Times New Roman" w:eastAsia="Times New Roman" w:hAnsi="Times New Roman" w:cs="Times New Roman"/>
          <w:sz w:val="24"/>
          <w:szCs w:val="24"/>
        </w:rPr>
      </w:pPr>
    </w:p>
    <w:p w:rsidR="00272DD5" w:rsidRDefault="00272DD5" w:rsidP="00272DD5">
      <w:pPr>
        <w:spacing w:after="0" w:line="240" w:lineRule="auto"/>
        <w:jc w:val="both"/>
        <w:rPr>
          <w:rFonts w:ascii="Times New Roman" w:eastAsia="Times New Roman" w:hAnsi="Times New Roman" w:cs="Times New Roman"/>
          <w:b/>
          <w:sz w:val="24"/>
          <w:szCs w:val="24"/>
        </w:rPr>
      </w:pPr>
      <w:r w:rsidRPr="005C1722">
        <w:rPr>
          <w:rFonts w:ascii="Times New Roman" w:eastAsia="Times New Roman" w:hAnsi="Times New Roman" w:cs="Times New Roman"/>
          <w:b/>
          <w:sz w:val="24"/>
          <w:szCs w:val="24"/>
        </w:rPr>
        <w:t>Članak 4.</w:t>
      </w:r>
    </w:p>
    <w:p w:rsidR="00272DD5" w:rsidRDefault="00272DD5" w:rsidP="00272DD5">
      <w:pPr>
        <w:spacing w:after="0" w:line="240" w:lineRule="auto"/>
        <w:jc w:val="both"/>
        <w:rPr>
          <w:rFonts w:ascii="Times New Roman" w:eastAsia="Times New Roman" w:hAnsi="Times New Roman" w:cs="Times New Roman"/>
          <w:b/>
          <w:sz w:val="24"/>
          <w:szCs w:val="24"/>
        </w:rPr>
      </w:pPr>
    </w:p>
    <w:p w:rsidR="00272DD5" w:rsidRDefault="00272DD5" w:rsidP="00272DD5">
      <w:pPr>
        <w:spacing w:after="0" w:line="240" w:lineRule="auto"/>
        <w:jc w:val="both"/>
        <w:rPr>
          <w:rFonts w:ascii="Times New Roman" w:eastAsia="Times New Roman" w:hAnsi="Times New Roman" w:cs="Times New Roman"/>
          <w:sz w:val="24"/>
          <w:szCs w:val="24"/>
        </w:rPr>
      </w:pPr>
      <w:r w:rsidRPr="005C1722">
        <w:rPr>
          <w:rFonts w:ascii="Times New Roman" w:eastAsia="Times New Roman" w:hAnsi="Times New Roman" w:cs="Times New Roman"/>
          <w:sz w:val="24"/>
          <w:szCs w:val="24"/>
        </w:rPr>
        <w:t>Članak 8. Pravilnika koji glasi:</w:t>
      </w:r>
    </w:p>
    <w:p w:rsidR="00272DD5" w:rsidRDefault="00272DD5" w:rsidP="00272DD5">
      <w:pPr>
        <w:spacing w:after="0" w:line="240" w:lineRule="auto"/>
        <w:jc w:val="both"/>
        <w:rPr>
          <w:rFonts w:ascii="Times New Roman" w:eastAsia="Times New Roman" w:hAnsi="Times New Roman" w:cs="Times New Roman"/>
          <w:sz w:val="24"/>
          <w:szCs w:val="24"/>
        </w:rPr>
      </w:pPr>
    </w:p>
    <w:p w:rsidR="00272DD5" w:rsidRDefault="00272DD5" w:rsidP="00272DD5">
      <w:pPr>
        <w:spacing w:after="0" w:line="240" w:lineRule="auto"/>
        <w:jc w:val="both"/>
        <w:rPr>
          <w:rFonts w:ascii="Times New Roman" w:eastAsia="Times New Roman" w:hAnsi="Times New Roman" w:cs="Times New Roman"/>
          <w:sz w:val="24"/>
          <w:szCs w:val="24"/>
        </w:rPr>
      </w:pPr>
    </w:p>
    <w:p w:rsidR="00272DD5" w:rsidRPr="005C1722" w:rsidRDefault="00272DD5" w:rsidP="00272DD5">
      <w:pPr>
        <w:spacing w:after="0" w:line="240" w:lineRule="auto"/>
        <w:jc w:val="both"/>
        <w:rPr>
          <w:rFonts w:ascii="Times New Roman" w:eastAsia="Times New Roman" w:hAnsi="Times New Roman" w:cs="Times New Roman"/>
          <w:i/>
          <w:sz w:val="24"/>
          <w:szCs w:val="24"/>
        </w:rPr>
      </w:pPr>
      <w:r w:rsidRPr="005C1722">
        <w:rPr>
          <w:rFonts w:ascii="Times New Roman" w:eastAsia="Times New Roman" w:hAnsi="Times New Roman" w:cs="Times New Roman"/>
          <w:i/>
          <w:sz w:val="24"/>
          <w:szCs w:val="24"/>
        </w:rPr>
        <w:lastRenderedPageBreak/>
        <w:t xml:space="preserve">(1) Lista prvenstva upisa u Dječji vrtić, u okviru planiranog broja slobodnih mjesta po </w:t>
      </w:r>
    </w:p>
    <w:p w:rsidR="00272DD5" w:rsidRPr="005C1722" w:rsidRDefault="00272DD5" w:rsidP="00272DD5">
      <w:pPr>
        <w:spacing w:after="0" w:line="240" w:lineRule="auto"/>
        <w:jc w:val="both"/>
        <w:rPr>
          <w:rFonts w:ascii="Times New Roman" w:eastAsia="Times New Roman" w:hAnsi="Times New Roman" w:cs="Times New Roman"/>
          <w:i/>
          <w:sz w:val="24"/>
          <w:szCs w:val="24"/>
        </w:rPr>
      </w:pPr>
      <w:r w:rsidRPr="005C1722">
        <w:rPr>
          <w:rFonts w:ascii="Times New Roman" w:eastAsia="Times New Roman" w:hAnsi="Times New Roman" w:cs="Times New Roman"/>
          <w:i/>
          <w:sz w:val="24"/>
          <w:szCs w:val="24"/>
        </w:rPr>
        <w:t>dobnim skupinama, utvrđuje se na temelju provedenog bodovanja iz članka 7. Pravilnika, a prvenstvo pri upisu ostvaruje dijete s većim zbrojem bodova na listi prvenstva.</w:t>
      </w:r>
    </w:p>
    <w:p w:rsidR="00272DD5" w:rsidRPr="005C1722" w:rsidRDefault="00272DD5" w:rsidP="00272DD5">
      <w:pPr>
        <w:spacing w:after="0" w:line="240" w:lineRule="auto"/>
        <w:jc w:val="both"/>
        <w:rPr>
          <w:rFonts w:ascii="Times New Roman" w:eastAsia="Times New Roman" w:hAnsi="Times New Roman" w:cs="Times New Roman"/>
          <w:i/>
          <w:sz w:val="24"/>
          <w:szCs w:val="24"/>
        </w:rPr>
      </w:pPr>
    </w:p>
    <w:p w:rsidR="00272DD5" w:rsidRPr="005C1722" w:rsidRDefault="00272DD5" w:rsidP="00272DD5">
      <w:pPr>
        <w:spacing w:after="0" w:line="240" w:lineRule="auto"/>
        <w:jc w:val="both"/>
        <w:rPr>
          <w:rFonts w:ascii="Times New Roman" w:eastAsia="Times New Roman" w:hAnsi="Times New Roman" w:cs="Times New Roman"/>
          <w:i/>
          <w:sz w:val="24"/>
          <w:szCs w:val="24"/>
        </w:rPr>
      </w:pPr>
    </w:p>
    <w:p w:rsidR="00272DD5" w:rsidRPr="005C1722" w:rsidRDefault="00272DD5" w:rsidP="00272DD5">
      <w:pPr>
        <w:spacing w:after="0" w:line="240" w:lineRule="auto"/>
        <w:jc w:val="both"/>
        <w:rPr>
          <w:rFonts w:ascii="Times New Roman" w:eastAsia="Times New Roman" w:hAnsi="Times New Roman" w:cs="Times New Roman"/>
          <w:i/>
          <w:sz w:val="24"/>
          <w:szCs w:val="24"/>
        </w:rPr>
      </w:pPr>
      <w:r w:rsidRPr="005C1722">
        <w:rPr>
          <w:rFonts w:ascii="Times New Roman" w:eastAsia="Times New Roman" w:hAnsi="Times New Roman" w:cs="Times New Roman"/>
          <w:i/>
          <w:sz w:val="24"/>
          <w:szCs w:val="24"/>
        </w:rPr>
        <w:t>(2) U slučaju da je primjenom članaka 6. i 7. Pravilnika na listi prvenstva više djece s istim brojem bodova od planiranoga broja upisa, upis se provodi prema dodatnim kriterijima kako slijedi</w:t>
      </w:r>
    </w:p>
    <w:p w:rsidR="00272DD5" w:rsidRPr="005C1722" w:rsidRDefault="00272DD5" w:rsidP="00272DD5">
      <w:pPr>
        <w:spacing w:after="0" w:line="240" w:lineRule="auto"/>
        <w:jc w:val="both"/>
        <w:rPr>
          <w:rFonts w:ascii="Times New Roman" w:eastAsia="Times New Roman" w:hAnsi="Times New Roman" w:cs="Times New Roman"/>
          <w:i/>
          <w:sz w:val="24"/>
          <w:szCs w:val="24"/>
        </w:rPr>
      </w:pPr>
    </w:p>
    <w:p w:rsidR="00272DD5" w:rsidRPr="005C1722" w:rsidRDefault="00272DD5" w:rsidP="00272DD5">
      <w:pPr>
        <w:spacing w:after="0" w:line="240" w:lineRule="auto"/>
        <w:jc w:val="both"/>
        <w:rPr>
          <w:rFonts w:ascii="Times New Roman" w:eastAsia="Times New Roman" w:hAnsi="Times New Roman" w:cs="Times New Roman"/>
          <w:i/>
          <w:sz w:val="24"/>
          <w:szCs w:val="24"/>
        </w:rPr>
      </w:pPr>
    </w:p>
    <w:tbl>
      <w:tblPr>
        <w:tblStyle w:val="Reetkatablice"/>
        <w:tblW w:w="0" w:type="auto"/>
        <w:tblInd w:w="250" w:type="dxa"/>
        <w:tblLook w:val="04A0" w:firstRow="1" w:lastRow="0" w:firstColumn="1" w:lastColumn="0" w:noHBand="0" w:noVBand="1"/>
      </w:tblPr>
      <w:tblGrid>
        <w:gridCol w:w="706"/>
        <w:gridCol w:w="6556"/>
        <w:gridCol w:w="1550"/>
      </w:tblGrid>
      <w:tr w:rsidR="00272DD5" w:rsidRPr="005C1722" w:rsidTr="00622713">
        <w:tc>
          <w:tcPr>
            <w:tcW w:w="709" w:type="dxa"/>
            <w:shd w:val="clear" w:color="auto" w:fill="DEEAF6" w:themeFill="accent1" w:themeFillTint="33"/>
          </w:tcPr>
          <w:p w:rsidR="00272DD5" w:rsidRPr="005C1722" w:rsidRDefault="00272DD5" w:rsidP="00622713">
            <w:pPr>
              <w:pStyle w:val="Odlomakpopisa"/>
              <w:ind w:left="0"/>
              <w:jc w:val="both"/>
              <w:rPr>
                <w:rFonts w:ascii="Times New Roman" w:eastAsia="Times New Roman" w:hAnsi="Times New Roman" w:cs="Times New Roman"/>
                <w:i/>
                <w:sz w:val="24"/>
                <w:szCs w:val="24"/>
              </w:rPr>
            </w:pPr>
            <w:r w:rsidRPr="005C1722">
              <w:rPr>
                <w:rFonts w:ascii="Times New Roman" w:eastAsia="Times New Roman" w:hAnsi="Times New Roman" w:cs="Times New Roman"/>
                <w:i/>
                <w:sz w:val="24"/>
                <w:szCs w:val="24"/>
              </w:rPr>
              <w:t>R.B.</w:t>
            </w:r>
          </w:p>
        </w:tc>
        <w:tc>
          <w:tcPr>
            <w:tcW w:w="6764" w:type="dxa"/>
            <w:shd w:val="clear" w:color="auto" w:fill="DEEAF6" w:themeFill="accent1" w:themeFillTint="33"/>
          </w:tcPr>
          <w:p w:rsidR="00272DD5" w:rsidRPr="005C1722" w:rsidRDefault="00272DD5" w:rsidP="00622713">
            <w:pPr>
              <w:pStyle w:val="Odlomakpopisa"/>
              <w:ind w:left="0"/>
              <w:jc w:val="both"/>
              <w:rPr>
                <w:rFonts w:ascii="Times New Roman" w:eastAsia="Times New Roman" w:hAnsi="Times New Roman" w:cs="Times New Roman"/>
                <w:i/>
                <w:sz w:val="24"/>
                <w:szCs w:val="24"/>
              </w:rPr>
            </w:pPr>
            <w:r w:rsidRPr="005C1722">
              <w:rPr>
                <w:rFonts w:ascii="Times New Roman" w:eastAsia="Times New Roman" w:hAnsi="Times New Roman" w:cs="Times New Roman"/>
                <w:i/>
                <w:sz w:val="24"/>
                <w:szCs w:val="24"/>
              </w:rPr>
              <w:t>OPIS PREDNOSTI</w:t>
            </w:r>
          </w:p>
        </w:tc>
        <w:tc>
          <w:tcPr>
            <w:tcW w:w="1565" w:type="dxa"/>
            <w:shd w:val="clear" w:color="auto" w:fill="DEEAF6" w:themeFill="accent1" w:themeFillTint="33"/>
          </w:tcPr>
          <w:p w:rsidR="00272DD5" w:rsidRPr="005C1722" w:rsidRDefault="00272DD5" w:rsidP="00622713">
            <w:pPr>
              <w:pStyle w:val="Odlomakpopisa"/>
              <w:ind w:left="0"/>
              <w:jc w:val="both"/>
              <w:rPr>
                <w:rFonts w:ascii="Times New Roman" w:eastAsia="Times New Roman" w:hAnsi="Times New Roman" w:cs="Times New Roman"/>
                <w:i/>
                <w:sz w:val="24"/>
                <w:szCs w:val="24"/>
              </w:rPr>
            </w:pPr>
            <w:r w:rsidRPr="005C1722">
              <w:rPr>
                <w:rFonts w:ascii="Times New Roman" w:eastAsia="Times New Roman" w:hAnsi="Times New Roman" w:cs="Times New Roman"/>
                <w:i/>
                <w:sz w:val="24"/>
                <w:szCs w:val="24"/>
              </w:rPr>
              <w:t>BROJ BODOVA</w:t>
            </w:r>
          </w:p>
        </w:tc>
      </w:tr>
      <w:tr w:rsidR="00272DD5" w:rsidRPr="005C1722" w:rsidTr="00622713">
        <w:tc>
          <w:tcPr>
            <w:tcW w:w="709" w:type="dxa"/>
          </w:tcPr>
          <w:p w:rsidR="00272DD5" w:rsidRPr="005C1722" w:rsidRDefault="00272DD5" w:rsidP="00622713">
            <w:pPr>
              <w:pStyle w:val="Odlomakpopisa"/>
              <w:ind w:left="0"/>
              <w:jc w:val="both"/>
              <w:rPr>
                <w:rFonts w:ascii="Times New Roman" w:eastAsia="Times New Roman" w:hAnsi="Times New Roman" w:cs="Times New Roman"/>
                <w:i/>
                <w:sz w:val="24"/>
                <w:szCs w:val="24"/>
              </w:rPr>
            </w:pPr>
            <w:r w:rsidRPr="005C1722">
              <w:rPr>
                <w:rFonts w:ascii="Times New Roman" w:eastAsia="Times New Roman" w:hAnsi="Times New Roman" w:cs="Times New Roman"/>
                <w:i/>
                <w:sz w:val="24"/>
                <w:szCs w:val="24"/>
              </w:rPr>
              <w:t>1.</w:t>
            </w:r>
          </w:p>
        </w:tc>
        <w:tc>
          <w:tcPr>
            <w:tcW w:w="6764" w:type="dxa"/>
          </w:tcPr>
          <w:p w:rsidR="00272DD5" w:rsidRPr="005C1722" w:rsidRDefault="00272DD5" w:rsidP="00622713">
            <w:pPr>
              <w:pStyle w:val="Odlomakpopisa"/>
              <w:ind w:left="0"/>
              <w:jc w:val="both"/>
              <w:rPr>
                <w:rFonts w:ascii="Times New Roman" w:eastAsia="Times New Roman" w:hAnsi="Times New Roman" w:cs="Times New Roman"/>
                <w:i/>
                <w:sz w:val="24"/>
                <w:szCs w:val="24"/>
              </w:rPr>
            </w:pPr>
            <w:r w:rsidRPr="005C1722">
              <w:rPr>
                <w:rFonts w:ascii="Times New Roman" w:eastAsia="Times New Roman" w:hAnsi="Times New Roman" w:cs="Times New Roman"/>
                <w:i/>
                <w:sz w:val="24"/>
                <w:szCs w:val="24"/>
              </w:rPr>
              <w:t>vrijeme čekanja na listi za upis u Vrtić iz prethodne pedagoške godine</w:t>
            </w:r>
          </w:p>
        </w:tc>
        <w:tc>
          <w:tcPr>
            <w:tcW w:w="1565" w:type="dxa"/>
          </w:tcPr>
          <w:p w:rsidR="00272DD5" w:rsidRPr="005C1722" w:rsidRDefault="00272DD5" w:rsidP="00622713">
            <w:pPr>
              <w:pStyle w:val="Odlomakpopisa"/>
              <w:ind w:left="0"/>
              <w:jc w:val="both"/>
              <w:rPr>
                <w:rFonts w:ascii="Times New Roman" w:eastAsia="Times New Roman" w:hAnsi="Times New Roman" w:cs="Times New Roman"/>
                <w:i/>
                <w:sz w:val="24"/>
                <w:szCs w:val="24"/>
              </w:rPr>
            </w:pPr>
            <w:r w:rsidRPr="005C1722">
              <w:rPr>
                <w:rFonts w:ascii="Times New Roman" w:eastAsia="Times New Roman" w:hAnsi="Times New Roman" w:cs="Times New Roman"/>
                <w:i/>
                <w:sz w:val="24"/>
                <w:szCs w:val="24"/>
              </w:rPr>
              <w:t xml:space="preserve">10 </w:t>
            </w:r>
          </w:p>
        </w:tc>
      </w:tr>
      <w:tr w:rsidR="00272DD5" w:rsidRPr="005C1722" w:rsidTr="00622713">
        <w:tc>
          <w:tcPr>
            <w:tcW w:w="709" w:type="dxa"/>
          </w:tcPr>
          <w:p w:rsidR="00272DD5" w:rsidRPr="005C1722" w:rsidRDefault="00272DD5" w:rsidP="00622713">
            <w:pPr>
              <w:pStyle w:val="Odlomakpopisa"/>
              <w:ind w:left="0"/>
              <w:jc w:val="both"/>
              <w:rPr>
                <w:rFonts w:ascii="Times New Roman" w:eastAsia="Times New Roman" w:hAnsi="Times New Roman" w:cs="Times New Roman"/>
                <w:i/>
                <w:sz w:val="24"/>
                <w:szCs w:val="24"/>
              </w:rPr>
            </w:pPr>
            <w:r w:rsidRPr="005C1722">
              <w:rPr>
                <w:rFonts w:ascii="Times New Roman" w:eastAsia="Times New Roman" w:hAnsi="Times New Roman" w:cs="Times New Roman"/>
                <w:i/>
                <w:sz w:val="24"/>
                <w:szCs w:val="24"/>
              </w:rPr>
              <w:t>2.</w:t>
            </w:r>
          </w:p>
        </w:tc>
        <w:tc>
          <w:tcPr>
            <w:tcW w:w="6764" w:type="dxa"/>
          </w:tcPr>
          <w:p w:rsidR="00272DD5" w:rsidRPr="005C1722" w:rsidRDefault="00272DD5" w:rsidP="00622713">
            <w:pPr>
              <w:pStyle w:val="Odlomakpopisa"/>
              <w:ind w:left="0"/>
              <w:jc w:val="both"/>
              <w:rPr>
                <w:rFonts w:ascii="Times New Roman" w:eastAsia="Times New Roman" w:hAnsi="Times New Roman" w:cs="Times New Roman"/>
                <w:i/>
                <w:sz w:val="24"/>
                <w:szCs w:val="24"/>
              </w:rPr>
            </w:pPr>
            <w:r w:rsidRPr="005C1722">
              <w:rPr>
                <w:rFonts w:ascii="Times New Roman" w:eastAsia="Times New Roman" w:hAnsi="Times New Roman" w:cs="Times New Roman"/>
                <w:i/>
                <w:sz w:val="24"/>
                <w:szCs w:val="24"/>
              </w:rPr>
              <w:t>djeca roditelja koji već imaju dijete u primarnom programu Vrtića</w:t>
            </w:r>
          </w:p>
        </w:tc>
        <w:tc>
          <w:tcPr>
            <w:tcW w:w="1565" w:type="dxa"/>
          </w:tcPr>
          <w:p w:rsidR="00272DD5" w:rsidRPr="005C1722" w:rsidRDefault="00272DD5" w:rsidP="00622713">
            <w:pPr>
              <w:pStyle w:val="Odlomakpopisa"/>
              <w:ind w:left="0"/>
              <w:jc w:val="both"/>
              <w:rPr>
                <w:rFonts w:ascii="Times New Roman" w:eastAsia="Times New Roman" w:hAnsi="Times New Roman" w:cs="Times New Roman"/>
                <w:i/>
                <w:sz w:val="24"/>
                <w:szCs w:val="24"/>
              </w:rPr>
            </w:pPr>
            <w:r w:rsidRPr="005C1722">
              <w:rPr>
                <w:rFonts w:ascii="Times New Roman" w:eastAsia="Times New Roman" w:hAnsi="Times New Roman" w:cs="Times New Roman"/>
                <w:i/>
                <w:sz w:val="24"/>
                <w:szCs w:val="24"/>
              </w:rPr>
              <w:t>10</w:t>
            </w:r>
          </w:p>
        </w:tc>
      </w:tr>
      <w:tr w:rsidR="00272DD5" w:rsidRPr="005C1722" w:rsidTr="00622713">
        <w:tc>
          <w:tcPr>
            <w:tcW w:w="709" w:type="dxa"/>
          </w:tcPr>
          <w:p w:rsidR="00272DD5" w:rsidRPr="005C1722" w:rsidRDefault="00272DD5" w:rsidP="00622713">
            <w:pPr>
              <w:pStyle w:val="Odlomakpopisa"/>
              <w:ind w:left="0"/>
              <w:jc w:val="both"/>
              <w:rPr>
                <w:rFonts w:ascii="Times New Roman" w:eastAsia="Times New Roman" w:hAnsi="Times New Roman" w:cs="Times New Roman"/>
                <w:i/>
                <w:sz w:val="24"/>
                <w:szCs w:val="24"/>
              </w:rPr>
            </w:pPr>
            <w:r w:rsidRPr="005C1722">
              <w:rPr>
                <w:rFonts w:ascii="Times New Roman" w:eastAsia="Times New Roman" w:hAnsi="Times New Roman" w:cs="Times New Roman"/>
                <w:i/>
                <w:sz w:val="24"/>
                <w:szCs w:val="24"/>
              </w:rPr>
              <w:t>3.</w:t>
            </w:r>
          </w:p>
        </w:tc>
        <w:tc>
          <w:tcPr>
            <w:tcW w:w="6764" w:type="dxa"/>
          </w:tcPr>
          <w:p w:rsidR="00272DD5" w:rsidRPr="005C1722" w:rsidRDefault="00272DD5" w:rsidP="00622713">
            <w:pPr>
              <w:pStyle w:val="Odlomakpopisa"/>
              <w:ind w:left="0"/>
              <w:jc w:val="both"/>
              <w:rPr>
                <w:rFonts w:ascii="Times New Roman" w:eastAsia="Times New Roman" w:hAnsi="Times New Roman" w:cs="Times New Roman"/>
                <w:i/>
                <w:sz w:val="24"/>
                <w:szCs w:val="24"/>
              </w:rPr>
            </w:pPr>
            <w:r w:rsidRPr="005C1722">
              <w:rPr>
                <w:rFonts w:ascii="Times New Roman" w:eastAsia="Times New Roman" w:hAnsi="Times New Roman" w:cs="Times New Roman"/>
                <w:i/>
                <w:sz w:val="24"/>
                <w:szCs w:val="24"/>
              </w:rPr>
              <w:t>zdravstveno stanje u obitelji ( invalidnost, teže bolesti članova obitelji)</w:t>
            </w:r>
          </w:p>
        </w:tc>
        <w:tc>
          <w:tcPr>
            <w:tcW w:w="1565" w:type="dxa"/>
          </w:tcPr>
          <w:p w:rsidR="00272DD5" w:rsidRPr="005C1722" w:rsidRDefault="00272DD5" w:rsidP="00622713">
            <w:pPr>
              <w:pStyle w:val="Odlomakpopisa"/>
              <w:ind w:left="0"/>
              <w:jc w:val="both"/>
              <w:rPr>
                <w:rFonts w:ascii="Times New Roman" w:eastAsia="Times New Roman" w:hAnsi="Times New Roman" w:cs="Times New Roman"/>
                <w:i/>
                <w:sz w:val="24"/>
                <w:szCs w:val="24"/>
              </w:rPr>
            </w:pPr>
            <w:r w:rsidRPr="005C1722">
              <w:rPr>
                <w:rFonts w:ascii="Times New Roman" w:eastAsia="Times New Roman" w:hAnsi="Times New Roman" w:cs="Times New Roman"/>
                <w:i/>
                <w:sz w:val="24"/>
                <w:szCs w:val="24"/>
              </w:rPr>
              <w:t>5</w:t>
            </w:r>
          </w:p>
        </w:tc>
      </w:tr>
      <w:tr w:rsidR="00272DD5" w:rsidRPr="005C1722" w:rsidTr="00622713">
        <w:tc>
          <w:tcPr>
            <w:tcW w:w="709" w:type="dxa"/>
          </w:tcPr>
          <w:p w:rsidR="00272DD5" w:rsidRPr="005C1722" w:rsidRDefault="00272DD5" w:rsidP="00622713">
            <w:pPr>
              <w:pStyle w:val="Odlomakpopisa"/>
              <w:ind w:left="0"/>
              <w:jc w:val="both"/>
              <w:rPr>
                <w:rFonts w:ascii="Times New Roman" w:eastAsia="Times New Roman" w:hAnsi="Times New Roman" w:cs="Times New Roman"/>
                <w:i/>
                <w:sz w:val="24"/>
                <w:szCs w:val="24"/>
              </w:rPr>
            </w:pPr>
            <w:r w:rsidRPr="005C1722">
              <w:rPr>
                <w:rFonts w:ascii="Times New Roman" w:eastAsia="Times New Roman" w:hAnsi="Times New Roman" w:cs="Times New Roman"/>
                <w:i/>
                <w:sz w:val="24"/>
                <w:szCs w:val="24"/>
              </w:rPr>
              <w:t>4.</w:t>
            </w:r>
          </w:p>
        </w:tc>
        <w:tc>
          <w:tcPr>
            <w:tcW w:w="6764" w:type="dxa"/>
          </w:tcPr>
          <w:p w:rsidR="00272DD5" w:rsidRPr="005C1722" w:rsidRDefault="00272DD5" w:rsidP="00622713">
            <w:pPr>
              <w:pStyle w:val="Odlomakpopisa"/>
              <w:ind w:left="0"/>
              <w:jc w:val="both"/>
              <w:rPr>
                <w:rFonts w:ascii="Times New Roman" w:eastAsia="Times New Roman" w:hAnsi="Times New Roman" w:cs="Times New Roman"/>
                <w:i/>
                <w:sz w:val="24"/>
                <w:szCs w:val="24"/>
              </w:rPr>
            </w:pPr>
            <w:r w:rsidRPr="005C1722">
              <w:rPr>
                <w:rFonts w:ascii="Times New Roman" w:eastAsia="Times New Roman" w:hAnsi="Times New Roman" w:cs="Times New Roman"/>
                <w:i/>
                <w:sz w:val="24"/>
                <w:szCs w:val="24"/>
              </w:rPr>
              <w:t>socijalni status obitelji</w:t>
            </w:r>
          </w:p>
        </w:tc>
        <w:tc>
          <w:tcPr>
            <w:tcW w:w="1565" w:type="dxa"/>
          </w:tcPr>
          <w:p w:rsidR="00272DD5" w:rsidRPr="005C1722" w:rsidRDefault="00272DD5" w:rsidP="00622713">
            <w:pPr>
              <w:pStyle w:val="Odlomakpopisa"/>
              <w:ind w:left="0"/>
              <w:jc w:val="both"/>
              <w:rPr>
                <w:rFonts w:ascii="Times New Roman" w:eastAsia="Times New Roman" w:hAnsi="Times New Roman" w:cs="Times New Roman"/>
                <w:i/>
                <w:sz w:val="24"/>
                <w:szCs w:val="24"/>
              </w:rPr>
            </w:pPr>
            <w:r w:rsidRPr="005C1722">
              <w:rPr>
                <w:rFonts w:ascii="Times New Roman" w:eastAsia="Times New Roman" w:hAnsi="Times New Roman" w:cs="Times New Roman"/>
                <w:i/>
                <w:sz w:val="24"/>
                <w:szCs w:val="24"/>
              </w:rPr>
              <w:t>5</w:t>
            </w:r>
          </w:p>
        </w:tc>
      </w:tr>
      <w:tr w:rsidR="00272DD5" w:rsidRPr="005C1722" w:rsidTr="00622713">
        <w:tc>
          <w:tcPr>
            <w:tcW w:w="709" w:type="dxa"/>
          </w:tcPr>
          <w:p w:rsidR="00272DD5" w:rsidRPr="005C1722" w:rsidRDefault="00272DD5" w:rsidP="00622713">
            <w:pPr>
              <w:pStyle w:val="Odlomakpopisa"/>
              <w:ind w:left="0"/>
              <w:jc w:val="both"/>
              <w:rPr>
                <w:rFonts w:ascii="Times New Roman" w:eastAsia="Times New Roman" w:hAnsi="Times New Roman" w:cs="Times New Roman"/>
                <w:i/>
                <w:sz w:val="24"/>
                <w:szCs w:val="24"/>
              </w:rPr>
            </w:pPr>
            <w:r w:rsidRPr="005C1722">
              <w:rPr>
                <w:rFonts w:ascii="Times New Roman" w:eastAsia="Times New Roman" w:hAnsi="Times New Roman" w:cs="Times New Roman"/>
                <w:i/>
                <w:sz w:val="24"/>
                <w:szCs w:val="24"/>
              </w:rPr>
              <w:t>5.</w:t>
            </w:r>
          </w:p>
        </w:tc>
        <w:tc>
          <w:tcPr>
            <w:tcW w:w="6764" w:type="dxa"/>
          </w:tcPr>
          <w:p w:rsidR="00272DD5" w:rsidRPr="005C1722" w:rsidRDefault="00272DD5" w:rsidP="00622713">
            <w:pPr>
              <w:pStyle w:val="Odlomakpopisa"/>
              <w:ind w:left="0"/>
              <w:jc w:val="both"/>
              <w:rPr>
                <w:rFonts w:ascii="Times New Roman" w:eastAsia="Times New Roman" w:hAnsi="Times New Roman" w:cs="Times New Roman"/>
                <w:i/>
                <w:sz w:val="24"/>
                <w:szCs w:val="24"/>
              </w:rPr>
            </w:pPr>
            <w:r w:rsidRPr="005C1722">
              <w:rPr>
                <w:rFonts w:ascii="Times New Roman" w:eastAsia="Times New Roman" w:hAnsi="Times New Roman" w:cs="Times New Roman"/>
                <w:i/>
                <w:sz w:val="24"/>
                <w:szCs w:val="24"/>
              </w:rPr>
              <w:t>podmirene obveze prema Općini Bednja</w:t>
            </w:r>
          </w:p>
        </w:tc>
        <w:tc>
          <w:tcPr>
            <w:tcW w:w="1565" w:type="dxa"/>
          </w:tcPr>
          <w:p w:rsidR="00272DD5" w:rsidRPr="005C1722" w:rsidRDefault="00272DD5" w:rsidP="00622713">
            <w:pPr>
              <w:pStyle w:val="Odlomakpopisa"/>
              <w:ind w:left="0"/>
              <w:jc w:val="both"/>
              <w:rPr>
                <w:rFonts w:ascii="Times New Roman" w:eastAsia="Times New Roman" w:hAnsi="Times New Roman" w:cs="Times New Roman"/>
                <w:i/>
                <w:sz w:val="24"/>
                <w:szCs w:val="24"/>
              </w:rPr>
            </w:pPr>
            <w:r w:rsidRPr="005C1722">
              <w:rPr>
                <w:rFonts w:ascii="Times New Roman" w:eastAsia="Times New Roman" w:hAnsi="Times New Roman" w:cs="Times New Roman"/>
                <w:i/>
                <w:sz w:val="24"/>
                <w:szCs w:val="24"/>
              </w:rPr>
              <w:t>4</w:t>
            </w:r>
          </w:p>
        </w:tc>
      </w:tr>
    </w:tbl>
    <w:p w:rsidR="00272DD5" w:rsidRPr="005C1722" w:rsidRDefault="00272DD5" w:rsidP="00272DD5">
      <w:pPr>
        <w:spacing w:after="0" w:line="240" w:lineRule="auto"/>
        <w:jc w:val="both"/>
        <w:rPr>
          <w:rFonts w:ascii="Times New Roman" w:eastAsia="Times New Roman" w:hAnsi="Times New Roman" w:cs="Times New Roman"/>
          <w:i/>
          <w:sz w:val="24"/>
          <w:szCs w:val="24"/>
        </w:rPr>
      </w:pPr>
    </w:p>
    <w:p w:rsidR="00272DD5" w:rsidRPr="005C1722" w:rsidRDefault="00272DD5" w:rsidP="00272DD5">
      <w:pPr>
        <w:spacing w:after="0" w:line="240" w:lineRule="auto"/>
        <w:jc w:val="both"/>
        <w:rPr>
          <w:rFonts w:ascii="Times New Roman" w:eastAsia="Times New Roman" w:hAnsi="Times New Roman" w:cs="Times New Roman"/>
          <w:i/>
          <w:sz w:val="24"/>
          <w:szCs w:val="24"/>
        </w:rPr>
      </w:pPr>
    </w:p>
    <w:p w:rsidR="00272DD5" w:rsidRDefault="00272DD5" w:rsidP="00272DD5">
      <w:pPr>
        <w:spacing w:after="0" w:line="240" w:lineRule="auto"/>
        <w:jc w:val="both"/>
        <w:rPr>
          <w:rFonts w:ascii="Times New Roman" w:eastAsia="Times New Roman" w:hAnsi="Times New Roman" w:cs="Times New Roman"/>
          <w:i/>
          <w:sz w:val="24"/>
          <w:szCs w:val="24"/>
        </w:rPr>
      </w:pPr>
      <w:r w:rsidRPr="005C1722">
        <w:rPr>
          <w:rFonts w:ascii="Times New Roman" w:eastAsia="Times New Roman" w:hAnsi="Times New Roman" w:cs="Times New Roman"/>
          <w:i/>
          <w:sz w:val="24"/>
          <w:szCs w:val="24"/>
        </w:rPr>
        <w:t>(3) Ukoliko dvoje ili više djece i po mjerilima iz stavka 2. ovog članka ostvari jednak broj bodova, redoslijed prednosti pri upisu utvrđuje se prema kriteriju kronološke dobi djeteta, od starijeg prema mlađem.</w:t>
      </w:r>
    </w:p>
    <w:p w:rsidR="00272DD5" w:rsidRDefault="00272DD5" w:rsidP="00272DD5">
      <w:pPr>
        <w:spacing w:after="0" w:line="240" w:lineRule="auto"/>
        <w:jc w:val="both"/>
        <w:rPr>
          <w:rFonts w:ascii="Times New Roman" w:eastAsia="Times New Roman" w:hAnsi="Times New Roman" w:cs="Times New Roman"/>
          <w:i/>
          <w:sz w:val="24"/>
          <w:szCs w:val="24"/>
        </w:rPr>
      </w:pPr>
    </w:p>
    <w:p w:rsidR="00272DD5" w:rsidRDefault="00272DD5" w:rsidP="00272DD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w:t>
      </w:r>
      <w:r w:rsidRPr="005C1722">
        <w:rPr>
          <w:rFonts w:ascii="Times New Roman" w:eastAsia="Times New Roman" w:hAnsi="Times New Roman" w:cs="Times New Roman"/>
          <w:b/>
          <w:sz w:val="24"/>
          <w:szCs w:val="24"/>
        </w:rPr>
        <w:t>ijenja se i sada izmijenjen glasi:</w:t>
      </w:r>
    </w:p>
    <w:p w:rsidR="00272DD5" w:rsidRDefault="00272DD5" w:rsidP="00272DD5">
      <w:pPr>
        <w:spacing w:after="0" w:line="240" w:lineRule="auto"/>
        <w:jc w:val="both"/>
        <w:rPr>
          <w:rFonts w:ascii="Times New Roman" w:eastAsia="Times New Roman" w:hAnsi="Times New Roman" w:cs="Times New Roman"/>
          <w:b/>
          <w:sz w:val="24"/>
          <w:szCs w:val="24"/>
        </w:rPr>
      </w:pPr>
    </w:p>
    <w:p w:rsidR="00272DD5" w:rsidRPr="005C1722" w:rsidRDefault="00272DD5" w:rsidP="00272DD5">
      <w:pPr>
        <w:spacing w:after="0" w:line="240" w:lineRule="auto"/>
        <w:jc w:val="both"/>
        <w:rPr>
          <w:rFonts w:ascii="Times New Roman" w:eastAsia="Times New Roman" w:hAnsi="Times New Roman" w:cs="Times New Roman"/>
          <w:color w:val="000000" w:themeColor="text1"/>
          <w:sz w:val="24"/>
          <w:szCs w:val="24"/>
        </w:rPr>
      </w:pPr>
      <w:r w:rsidRPr="005C1722">
        <w:rPr>
          <w:rFonts w:ascii="Times New Roman" w:eastAsia="Times New Roman" w:hAnsi="Times New Roman" w:cs="Times New Roman"/>
          <w:color w:val="000000" w:themeColor="text1"/>
          <w:sz w:val="24"/>
          <w:szCs w:val="24"/>
        </w:rPr>
        <w:t>(1) Na osnovu navedenih kriterija za svako dijete utvrđuje se broj bodova koji služi za utvrđivanje mjesta na listi reda prvenstva</w:t>
      </w:r>
      <w:r>
        <w:rPr>
          <w:rFonts w:ascii="Times New Roman" w:eastAsia="Times New Roman" w:hAnsi="Times New Roman" w:cs="Times New Roman"/>
          <w:color w:val="000000" w:themeColor="text1"/>
          <w:sz w:val="24"/>
          <w:szCs w:val="24"/>
        </w:rPr>
        <w:t>,</w:t>
      </w:r>
      <w:r w:rsidRPr="005C1722">
        <w:rPr>
          <w:rFonts w:ascii="Times New Roman" w:eastAsia="Times New Roman" w:hAnsi="Times New Roman" w:cs="Times New Roman"/>
          <w:color w:val="000000" w:themeColor="text1"/>
          <w:sz w:val="24"/>
          <w:szCs w:val="24"/>
        </w:rPr>
        <w:t xml:space="preserve"> ako se za upis za određeni program prijavi više djece od planiranog broja za upis.</w:t>
      </w:r>
    </w:p>
    <w:p w:rsidR="00272DD5" w:rsidRDefault="00272DD5" w:rsidP="00272DD5">
      <w:pPr>
        <w:spacing w:after="0" w:line="240" w:lineRule="auto"/>
        <w:jc w:val="both"/>
        <w:rPr>
          <w:rFonts w:ascii="Times New Roman" w:eastAsia="Times New Roman" w:hAnsi="Times New Roman" w:cs="Times New Roman"/>
          <w:color w:val="000000" w:themeColor="text1"/>
          <w:sz w:val="24"/>
          <w:szCs w:val="24"/>
        </w:rPr>
      </w:pPr>
    </w:p>
    <w:p w:rsidR="00272DD5" w:rsidRDefault="00272DD5" w:rsidP="00272D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sz w:val="24"/>
          <w:szCs w:val="24"/>
        </w:rPr>
        <w:t xml:space="preserve"> Prvenstvo pri upisu ostvaruje dijete s većim zbrojem bodova na listi prvenstva.</w:t>
      </w:r>
    </w:p>
    <w:p w:rsidR="00272DD5" w:rsidRDefault="00272DD5" w:rsidP="00272DD5">
      <w:pPr>
        <w:spacing w:after="0" w:line="240" w:lineRule="auto"/>
        <w:jc w:val="both"/>
        <w:rPr>
          <w:rFonts w:ascii="Times New Roman" w:eastAsia="Times New Roman" w:hAnsi="Times New Roman" w:cs="Times New Roman"/>
          <w:sz w:val="24"/>
          <w:szCs w:val="24"/>
        </w:rPr>
      </w:pPr>
    </w:p>
    <w:p w:rsidR="00272DD5" w:rsidRDefault="00272DD5" w:rsidP="00272D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Ukoliko dvoje ili više djece po kri</w:t>
      </w:r>
      <w:r w:rsidR="00D800BA">
        <w:rPr>
          <w:rFonts w:ascii="Times New Roman" w:eastAsia="Times New Roman" w:hAnsi="Times New Roman" w:cs="Times New Roman"/>
          <w:sz w:val="24"/>
          <w:szCs w:val="24"/>
        </w:rPr>
        <w:t>terijima iz člank</w:t>
      </w:r>
      <w:r>
        <w:rPr>
          <w:rFonts w:ascii="Times New Roman" w:eastAsia="Times New Roman" w:hAnsi="Times New Roman" w:cs="Times New Roman"/>
          <w:sz w:val="24"/>
          <w:szCs w:val="24"/>
        </w:rPr>
        <w:t>a 7a. ovog Pravilnika ostvari jednak broj bodova, redoslijed prednosti pri upisu utvrđuje se prema kriteriju kronološke dobi djeteta, od starijeg prema mlađem.</w:t>
      </w:r>
    </w:p>
    <w:p w:rsidR="00272DD5" w:rsidRDefault="00272DD5" w:rsidP="00272DD5">
      <w:pPr>
        <w:spacing w:after="0" w:line="240" w:lineRule="auto"/>
        <w:jc w:val="both"/>
        <w:rPr>
          <w:rFonts w:ascii="Times New Roman" w:eastAsia="Times New Roman" w:hAnsi="Times New Roman" w:cs="Times New Roman"/>
          <w:sz w:val="24"/>
          <w:szCs w:val="24"/>
        </w:rPr>
      </w:pPr>
    </w:p>
    <w:p w:rsidR="00272DD5" w:rsidRDefault="00272DD5" w:rsidP="00272DD5">
      <w:pPr>
        <w:spacing w:after="0" w:line="240" w:lineRule="auto"/>
        <w:jc w:val="both"/>
        <w:rPr>
          <w:rFonts w:ascii="Times New Roman" w:eastAsia="Times New Roman" w:hAnsi="Times New Roman" w:cs="Times New Roman"/>
          <w:sz w:val="24"/>
          <w:szCs w:val="24"/>
        </w:rPr>
      </w:pPr>
    </w:p>
    <w:p w:rsidR="00272DD5" w:rsidRDefault="00272DD5" w:rsidP="00272DD5">
      <w:pPr>
        <w:spacing w:after="0" w:line="240" w:lineRule="auto"/>
        <w:jc w:val="both"/>
        <w:rPr>
          <w:rFonts w:ascii="Times New Roman" w:eastAsia="Times New Roman" w:hAnsi="Times New Roman" w:cs="Times New Roman"/>
          <w:b/>
          <w:sz w:val="24"/>
          <w:szCs w:val="24"/>
        </w:rPr>
      </w:pPr>
      <w:r w:rsidRPr="00CF376A">
        <w:rPr>
          <w:rFonts w:ascii="Times New Roman" w:eastAsia="Times New Roman" w:hAnsi="Times New Roman" w:cs="Times New Roman"/>
          <w:b/>
          <w:sz w:val="24"/>
          <w:szCs w:val="24"/>
        </w:rPr>
        <w:t>Članak 5.</w:t>
      </w:r>
    </w:p>
    <w:p w:rsidR="00272DD5" w:rsidRDefault="00272DD5" w:rsidP="00272DD5">
      <w:pPr>
        <w:spacing w:after="0" w:line="240" w:lineRule="auto"/>
        <w:jc w:val="both"/>
        <w:rPr>
          <w:rFonts w:ascii="Times New Roman" w:eastAsia="Times New Roman" w:hAnsi="Times New Roman" w:cs="Times New Roman"/>
          <w:b/>
          <w:sz w:val="24"/>
          <w:szCs w:val="24"/>
        </w:rPr>
      </w:pPr>
    </w:p>
    <w:p w:rsidR="00272DD5" w:rsidRPr="00CF376A" w:rsidRDefault="00272DD5" w:rsidP="00272DD5">
      <w:pPr>
        <w:spacing w:after="0" w:line="240" w:lineRule="auto"/>
        <w:jc w:val="both"/>
        <w:rPr>
          <w:rFonts w:ascii="Times New Roman" w:eastAsia="Times New Roman" w:hAnsi="Times New Roman" w:cs="Times New Roman"/>
          <w:sz w:val="24"/>
          <w:szCs w:val="24"/>
        </w:rPr>
      </w:pPr>
      <w:r w:rsidRPr="00CF376A">
        <w:rPr>
          <w:rFonts w:ascii="Times New Roman" w:eastAsia="Times New Roman" w:hAnsi="Times New Roman" w:cs="Times New Roman"/>
          <w:sz w:val="24"/>
          <w:szCs w:val="24"/>
        </w:rPr>
        <w:t>U članku 9.</w:t>
      </w:r>
      <w:r>
        <w:rPr>
          <w:rFonts w:ascii="Times New Roman" w:eastAsia="Times New Roman" w:hAnsi="Times New Roman" w:cs="Times New Roman"/>
          <w:sz w:val="24"/>
          <w:szCs w:val="24"/>
        </w:rPr>
        <w:t xml:space="preserve"> ovog </w:t>
      </w:r>
      <w:r w:rsidRPr="00CF376A">
        <w:rPr>
          <w:rFonts w:ascii="Times New Roman" w:eastAsia="Times New Roman" w:hAnsi="Times New Roman" w:cs="Times New Roman"/>
          <w:sz w:val="24"/>
          <w:szCs w:val="24"/>
        </w:rPr>
        <w:t xml:space="preserve"> Pravilnika mijenja se stavak 3. koji</w:t>
      </w:r>
      <w:r w:rsidR="009164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F376A">
        <w:rPr>
          <w:rFonts w:ascii="Times New Roman" w:eastAsia="Times New Roman" w:hAnsi="Times New Roman" w:cs="Times New Roman"/>
          <w:sz w:val="24"/>
          <w:szCs w:val="24"/>
        </w:rPr>
        <w:t>glasi:</w:t>
      </w:r>
    </w:p>
    <w:p w:rsidR="00272DD5" w:rsidRDefault="00272DD5" w:rsidP="00272DD5">
      <w:pPr>
        <w:spacing w:after="0" w:line="240" w:lineRule="auto"/>
        <w:jc w:val="both"/>
        <w:rPr>
          <w:rFonts w:ascii="Times New Roman" w:eastAsia="Times New Roman" w:hAnsi="Times New Roman" w:cs="Times New Roman"/>
          <w:b/>
          <w:sz w:val="24"/>
          <w:szCs w:val="24"/>
        </w:rPr>
      </w:pPr>
    </w:p>
    <w:p w:rsidR="00272DD5" w:rsidRPr="00CF376A" w:rsidRDefault="00272DD5" w:rsidP="00272DD5">
      <w:pPr>
        <w:tabs>
          <w:tab w:val="left" w:pos="420"/>
        </w:tabs>
        <w:spacing w:after="0" w:line="240" w:lineRule="auto"/>
        <w:rPr>
          <w:rFonts w:ascii="Times New Roman" w:eastAsia="Times New Roman" w:hAnsi="Times New Roman" w:cs="Times New Roman"/>
          <w:i/>
          <w:sz w:val="24"/>
          <w:szCs w:val="24"/>
        </w:rPr>
      </w:pPr>
      <w:r w:rsidRPr="00CF376A">
        <w:rPr>
          <w:rFonts w:ascii="Times New Roman" w:eastAsia="Times New Roman" w:hAnsi="Times New Roman" w:cs="Times New Roman"/>
          <w:i/>
          <w:sz w:val="24"/>
          <w:szCs w:val="24"/>
        </w:rPr>
        <w:t>(3) Po izvršenom upisu djece s prebivalištem na području Općine Bednja, u slučaju slobodnih mjesta mogu se upisati i djeca čiji roditelji imaju prebivalište na području drugih jedinica lokalne samouprave.</w:t>
      </w:r>
    </w:p>
    <w:p w:rsidR="00D800BA" w:rsidRDefault="00D800BA" w:rsidP="00272DD5">
      <w:pPr>
        <w:spacing w:after="0" w:line="240" w:lineRule="auto"/>
        <w:jc w:val="both"/>
        <w:rPr>
          <w:rFonts w:ascii="Times New Roman" w:eastAsia="Times New Roman" w:hAnsi="Times New Roman" w:cs="Times New Roman"/>
          <w:b/>
          <w:sz w:val="24"/>
          <w:szCs w:val="24"/>
        </w:rPr>
      </w:pPr>
    </w:p>
    <w:p w:rsidR="00272DD5" w:rsidRDefault="00272DD5" w:rsidP="00272DD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Stavak 3. sada izmijenjen glasi: </w:t>
      </w:r>
    </w:p>
    <w:p w:rsidR="00272DD5" w:rsidRDefault="00272DD5" w:rsidP="00272DD5">
      <w:pPr>
        <w:spacing w:after="0" w:line="240" w:lineRule="auto"/>
        <w:jc w:val="both"/>
        <w:rPr>
          <w:rFonts w:ascii="Times New Roman" w:eastAsia="Times New Roman" w:hAnsi="Times New Roman" w:cs="Times New Roman"/>
          <w:b/>
          <w:sz w:val="24"/>
          <w:szCs w:val="24"/>
        </w:rPr>
      </w:pPr>
    </w:p>
    <w:p w:rsidR="00272DD5" w:rsidRDefault="00272DD5" w:rsidP="00272DD5">
      <w:pPr>
        <w:tabs>
          <w:tab w:val="left" w:pos="420"/>
        </w:tabs>
        <w:spacing w:after="0" w:line="240" w:lineRule="auto"/>
        <w:rPr>
          <w:rFonts w:ascii="Times New Roman" w:eastAsia="Times New Roman" w:hAnsi="Times New Roman" w:cs="Times New Roman"/>
          <w:sz w:val="24"/>
          <w:szCs w:val="24"/>
        </w:rPr>
      </w:pPr>
      <w:r w:rsidRPr="00CF376A">
        <w:rPr>
          <w:rFonts w:ascii="Times New Roman" w:eastAsia="Times New Roman" w:hAnsi="Times New Roman" w:cs="Times New Roman"/>
          <w:sz w:val="24"/>
          <w:szCs w:val="24"/>
        </w:rPr>
        <w:t xml:space="preserve">(3) Po izvršenom upisu djece s prebivalištem na području Općine Bednja, u slučaju slobodnih mjesta mogu se upisati i djeca </w:t>
      </w:r>
      <w:r>
        <w:rPr>
          <w:rFonts w:ascii="Times New Roman" w:eastAsia="Times New Roman" w:hAnsi="Times New Roman" w:cs="Times New Roman"/>
          <w:sz w:val="24"/>
          <w:szCs w:val="24"/>
        </w:rPr>
        <w:t>koja imaju prebivalište ili boravište</w:t>
      </w:r>
      <w:r w:rsidRPr="00CF376A">
        <w:rPr>
          <w:rFonts w:ascii="Times New Roman" w:eastAsia="Times New Roman" w:hAnsi="Times New Roman" w:cs="Times New Roman"/>
          <w:sz w:val="24"/>
          <w:szCs w:val="24"/>
        </w:rPr>
        <w:t xml:space="preserve"> na području drugih jedinica lokalne samouprave.</w:t>
      </w:r>
    </w:p>
    <w:p w:rsidR="00F045F7" w:rsidRDefault="00F045F7" w:rsidP="00272DD5">
      <w:pPr>
        <w:tabs>
          <w:tab w:val="left" w:pos="420"/>
        </w:tabs>
        <w:spacing w:after="0" w:line="240" w:lineRule="auto"/>
        <w:rPr>
          <w:rFonts w:ascii="Times New Roman" w:eastAsia="Times New Roman" w:hAnsi="Times New Roman" w:cs="Times New Roman"/>
          <w:b/>
          <w:sz w:val="24"/>
          <w:szCs w:val="24"/>
        </w:rPr>
      </w:pPr>
    </w:p>
    <w:p w:rsidR="00272DD5" w:rsidRDefault="00272DD5" w:rsidP="00272DD5">
      <w:pPr>
        <w:tabs>
          <w:tab w:val="left" w:pos="420"/>
        </w:tabs>
        <w:spacing w:after="0" w:line="240" w:lineRule="auto"/>
        <w:rPr>
          <w:rFonts w:ascii="Times New Roman" w:eastAsia="Times New Roman" w:hAnsi="Times New Roman" w:cs="Times New Roman"/>
          <w:b/>
          <w:sz w:val="24"/>
          <w:szCs w:val="24"/>
        </w:rPr>
      </w:pPr>
      <w:r w:rsidRPr="00CF376A">
        <w:rPr>
          <w:rFonts w:ascii="Times New Roman" w:eastAsia="Times New Roman" w:hAnsi="Times New Roman" w:cs="Times New Roman"/>
          <w:b/>
          <w:sz w:val="24"/>
          <w:szCs w:val="24"/>
        </w:rPr>
        <w:t>Članak 6.</w:t>
      </w:r>
    </w:p>
    <w:p w:rsidR="00272DD5" w:rsidRDefault="00272DD5" w:rsidP="00272DD5">
      <w:pPr>
        <w:tabs>
          <w:tab w:val="left" w:pos="420"/>
        </w:tabs>
        <w:spacing w:after="0" w:line="240" w:lineRule="auto"/>
        <w:rPr>
          <w:rFonts w:ascii="Times New Roman" w:eastAsia="Times New Roman" w:hAnsi="Times New Roman" w:cs="Times New Roman"/>
          <w:b/>
          <w:sz w:val="24"/>
          <w:szCs w:val="24"/>
        </w:rPr>
      </w:pPr>
    </w:p>
    <w:p w:rsidR="00272DD5" w:rsidRDefault="00272DD5" w:rsidP="00272DD5">
      <w:pPr>
        <w:tabs>
          <w:tab w:val="left" w:pos="4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F376A">
        <w:rPr>
          <w:rFonts w:ascii="Times New Roman" w:eastAsia="Times New Roman" w:hAnsi="Times New Roman" w:cs="Times New Roman"/>
          <w:sz w:val="24"/>
          <w:szCs w:val="24"/>
        </w:rPr>
        <w:t>Članak 10. briše se</w:t>
      </w:r>
      <w:r>
        <w:rPr>
          <w:rFonts w:ascii="Times New Roman" w:eastAsia="Times New Roman" w:hAnsi="Times New Roman" w:cs="Times New Roman"/>
          <w:sz w:val="24"/>
          <w:szCs w:val="24"/>
        </w:rPr>
        <w:t>“.</w:t>
      </w:r>
    </w:p>
    <w:p w:rsidR="009164AC" w:rsidRDefault="009164AC" w:rsidP="00272DD5">
      <w:pPr>
        <w:tabs>
          <w:tab w:val="left" w:pos="420"/>
        </w:tabs>
        <w:spacing w:after="0" w:line="240" w:lineRule="auto"/>
        <w:rPr>
          <w:rFonts w:ascii="Times New Roman" w:eastAsia="Times New Roman" w:hAnsi="Times New Roman" w:cs="Times New Roman"/>
          <w:sz w:val="24"/>
          <w:szCs w:val="24"/>
        </w:rPr>
      </w:pPr>
    </w:p>
    <w:p w:rsidR="009164AC" w:rsidRPr="009164AC" w:rsidRDefault="009164AC" w:rsidP="00272DD5">
      <w:pPr>
        <w:tabs>
          <w:tab w:val="left" w:pos="420"/>
        </w:tabs>
        <w:spacing w:after="0" w:line="240" w:lineRule="auto"/>
        <w:rPr>
          <w:rFonts w:ascii="Times New Roman" w:eastAsia="Times New Roman" w:hAnsi="Times New Roman" w:cs="Times New Roman"/>
          <w:b/>
          <w:sz w:val="24"/>
          <w:szCs w:val="24"/>
        </w:rPr>
      </w:pPr>
      <w:r w:rsidRPr="009164AC">
        <w:rPr>
          <w:rFonts w:ascii="Times New Roman" w:eastAsia="Times New Roman" w:hAnsi="Times New Roman" w:cs="Times New Roman"/>
          <w:b/>
          <w:sz w:val="24"/>
          <w:szCs w:val="24"/>
        </w:rPr>
        <w:t>Članak 7.</w:t>
      </w:r>
    </w:p>
    <w:p w:rsidR="009164AC" w:rsidRDefault="009164AC" w:rsidP="00272DD5">
      <w:pPr>
        <w:tabs>
          <w:tab w:val="left" w:pos="420"/>
        </w:tabs>
        <w:spacing w:after="0" w:line="240" w:lineRule="auto"/>
        <w:rPr>
          <w:rFonts w:ascii="Times New Roman" w:eastAsia="Times New Roman" w:hAnsi="Times New Roman" w:cs="Times New Roman"/>
          <w:sz w:val="24"/>
          <w:szCs w:val="24"/>
        </w:rPr>
      </w:pPr>
    </w:p>
    <w:p w:rsidR="009164AC" w:rsidRDefault="009164AC" w:rsidP="00272DD5">
      <w:pPr>
        <w:tabs>
          <w:tab w:val="left" w:pos="4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11. Pravilnika koji glasi:</w:t>
      </w:r>
    </w:p>
    <w:p w:rsidR="009164AC" w:rsidRDefault="009164AC" w:rsidP="00272DD5">
      <w:pPr>
        <w:tabs>
          <w:tab w:val="left" w:pos="420"/>
        </w:tabs>
        <w:spacing w:after="0" w:line="240" w:lineRule="auto"/>
        <w:rPr>
          <w:rFonts w:ascii="Times New Roman" w:eastAsia="Times New Roman" w:hAnsi="Times New Roman" w:cs="Times New Roman"/>
          <w:sz w:val="24"/>
          <w:szCs w:val="24"/>
        </w:rPr>
      </w:pPr>
    </w:p>
    <w:p w:rsidR="009164AC" w:rsidRPr="009164AC" w:rsidRDefault="009164AC" w:rsidP="009164AC">
      <w:pPr>
        <w:spacing w:after="0" w:line="240" w:lineRule="auto"/>
        <w:jc w:val="both"/>
        <w:rPr>
          <w:rFonts w:ascii="Times New Roman" w:eastAsia="Times New Roman" w:hAnsi="Times New Roman" w:cs="Times New Roman"/>
          <w:i/>
          <w:sz w:val="24"/>
          <w:szCs w:val="24"/>
        </w:rPr>
      </w:pPr>
      <w:r w:rsidRPr="009164AC">
        <w:rPr>
          <w:rFonts w:ascii="Times New Roman" w:eastAsia="Times New Roman" w:hAnsi="Times New Roman" w:cs="Times New Roman"/>
          <w:i/>
          <w:sz w:val="24"/>
          <w:szCs w:val="24"/>
        </w:rPr>
        <w:t>(1) Prosudbu o uključivanju djece s teškoćama u razvoju u odgojno-obrazovne skupine donosi stručno povjerenstvo Dječjeg vrtića koje imenuje ravnatelj, a na temelju dokumentacije o specifičnim razvojnim/ili zdravstvenim potrebama djeteta i inicijalnog razgovora s roditeljima odnosno skrbnicima djece, uz nazočnost djeteta.</w:t>
      </w:r>
    </w:p>
    <w:p w:rsidR="009164AC" w:rsidRPr="009164AC" w:rsidRDefault="009164AC" w:rsidP="009164AC">
      <w:pPr>
        <w:spacing w:after="0" w:line="240" w:lineRule="auto"/>
        <w:jc w:val="both"/>
        <w:rPr>
          <w:rFonts w:ascii="Times New Roman" w:eastAsia="Times New Roman" w:hAnsi="Times New Roman" w:cs="Times New Roman"/>
          <w:i/>
          <w:sz w:val="24"/>
          <w:szCs w:val="24"/>
        </w:rPr>
      </w:pPr>
    </w:p>
    <w:p w:rsidR="009164AC" w:rsidRPr="009164AC" w:rsidRDefault="009164AC" w:rsidP="009164AC">
      <w:pPr>
        <w:spacing w:after="0" w:line="240" w:lineRule="auto"/>
        <w:jc w:val="both"/>
        <w:rPr>
          <w:rFonts w:ascii="Times New Roman" w:eastAsia="Times New Roman" w:hAnsi="Times New Roman" w:cs="Times New Roman"/>
          <w:i/>
          <w:sz w:val="24"/>
          <w:szCs w:val="24"/>
        </w:rPr>
      </w:pPr>
      <w:r w:rsidRPr="009164AC">
        <w:rPr>
          <w:rFonts w:ascii="Times New Roman" w:eastAsia="Times New Roman" w:hAnsi="Times New Roman" w:cs="Times New Roman"/>
          <w:i/>
          <w:sz w:val="24"/>
          <w:szCs w:val="24"/>
        </w:rPr>
        <w:t>(2)Ako stručno povjerenstvo na temelju dokumentacije ocijeni da se potrebe djeteta ne mogu zadovoljiti u sklopu redovitog programa, povjerenstvo za upis odbit će zahtjev za upis djeteta u redoviti program i predložiti drugi odgovarajući program kojeg Dječji vrtić može ponuditi.</w:t>
      </w:r>
    </w:p>
    <w:p w:rsidR="009164AC" w:rsidRPr="009164AC" w:rsidRDefault="009164AC" w:rsidP="009164AC">
      <w:pPr>
        <w:spacing w:after="0" w:line="240" w:lineRule="auto"/>
        <w:jc w:val="both"/>
        <w:rPr>
          <w:rFonts w:ascii="Times New Roman" w:eastAsia="Times New Roman" w:hAnsi="Times New Roman" w:cs="Times New Roman"/>
          <w:i/>
          <w:sz w:val="24"/>
          <w:szCs w:val="24"/>
        </w:rPr>
      </w:pPr>
    </w:p>
    <w:p w:rsidR="009164AC" w:rsidRPr="009164AC" w:rsidRDefault="009164AC" w:rsidP="009164AC">
      <w:pPr>
        <w:spacing w:after="0" w:line="240" w:lineRule="auto"/>
        <w:jc w:val="both"/>
        <w:rPr>
          <w:rFonts w:ascii="Times New Roman" w:eastAsia="Times New Roman" w:hAnsi="Times New Roman" w:cs="Times New Roman"/>
          <w:i/>
          <w:sz w:val="24"/>
          <w:szCs w:val="24"/>
        </w:rPr>
      </w:pPr>
      <w:r w:rsidRPr="009164AC">
        <w:rPr>
          <w:rFonts w:ascii="Times New Roman" w:eastAsia="Times New Roman" w:hAnsi="Times New Roman" w:cs="Times New Roman"/>
          <w:i/>
          <w:sz w:val="24"/>
          <w:szCs w:val="24"/>
        </w:rPr>
        <w:t xml:space="preserve">(3) Za dijete s teškoćama u razvoju provodi se pedagoška opservacija u trajanju od 3 mjeseca. O duljini dnevnog, odnosno tjednog boravka djeteta u Dječjem vrtiću za vrijeme opservacije odlučuje stručno povjerenstvo u dogovoru s roditeljima djeteta. </w:t>
      </w:r>
    </w:p>
    <w:p w:rsidR="009164AC" w:rsidRPr="009164AC" w:rsidRDefault="009164AC" w:rsidP="009164AC">
      <w:pPr>
        <w:spacing w:after="0" w:line="240" w:lineRule="auto"/>
        <w:jc w:val="both"/>
        <w:rPr>
          <w:rFonts w:ascii="Times New Roman" w:eastAsia="Times New Roman" w:hAnsi="Times New Roman" w:cs="Times New Roman"/>
          <w:i/>
          <w:sz w:val="24"/>
          <w:szCs w:val="24"/>
        </w:rPr>
      </w:pPr>
    </w:p>
    <w:p w:rsidR="009164AC" w:rsidRDefault="009164AC" w:rsidP="009164AC">
      <w:pPr>
        <w:spacing w:after="0" w:line="240" w:lineRule="auto"/>
        <w:jc w:val="both"/>
        <w:rPr>
          <w:rFonts w:ascii="Times New Roman" w:eastAsia="Times New Roman" w:hAnsi="Times New Roman" w:cs="Times New Roman"/>
          <w:i/>
          <w:sz w:val="24"/>
          <w:szCs w:val="24"/>
        </w:rPr>
      </w:pPr>
      <w:r w:rsidRPr="009164AC">
        <w:rPr>
          <w:rFonts w:ascii="Times New Roman" w:eastAsia="Times New Roman" w:hAnsi="Times New Roman" w:cs="Times New Roman"/>
          <w:i/>
          <w:sz w:val="24"/>
          <w:szCs w:val="24"/>
        </w:rPr>
        <w:t>(4) Za vrijeme trajanja opservacijskog razdoblja, Vrtić izdaje Opservacijski ugovor.</w:t>
      </w:r>
    </w:p>
    <w:p w:rsidR="009164AC" w:rsidRDefault="009164AC" w:rsidP="009164AC">
      <w:pPr>
        <w:spacing w:after="0" w:line="240" w:lineRule="auto"/>
        <w:jc w:val="both"/>
        <w:rPr>
          <w:rFonts w:ascii="Times New Roman" w:eastAsia="Times New Roman" w:hAnsi="Times New Roman" w:cs="Times New Roman"/>
          <w:i/>
          <w:sz w:val="24"/>
          <w:szCs w:val="24"/>
        </w:rPr>
      </w:pPr>
    </w:p>
    <w:p w:rsidR="009164AC" w:rsidRDefault="009164AC" w:rsidP="009164AC">
      <w:pPr>
        <w:spacing w:after="0" w:line="240" w:lineRule="auto"/>
        <w:jc w:val="both"/>
        <w:rPr>
          <w:rFonts w:ascii="Times New Roman" w:eastAsia="Times New Roman" w:hAnsi="Times New Roman" w:cs="Times New Roman"/>
          <w:b/>
          <w:sz w:val="24"/>
          <w:szCs w:val="24"/>
        </w:rPr>
      </w:pPr>
      <w:r w:rsidRPr="009164AC">
        <w:rPr>
          <w:rFonts w:ascii="Times New Roman" w:eastAsia="Times New Roman" w:hAnsi="Times New Roman" w:cs="Times New Roman"/>
          <w:b/>
          <w:sz w:val="24"/>
          <w:szCs w:val="24"/>
        </w:rPr>
        <w:t>mijenja se i sada izmijenjen glasi:</w:t>
      </w:r>
    </w:p>
    <w:p w:rsidR="009164AC" w:rsidRDefault="009164AC" w:rsidP="009164AC">
      <w:pPr>
        <w:spacing w:after="0" w:line="240" w:lineRule="auto"/>
        <w:jc w:val="both"/>
        <w:rPr>
          <w:rFonts w:ascii="Times New Roman" w:eastAsia="Times New Roman" w:hAnsi="Times New Roman" w:cs="Times New Roman"/>
          <w:b/>
          <w:sz w:val="24"/>
          <w:szCs w:val="24"/>
        </w:rPr>
      </w:pPr>
    </w:p>
    <w:p w:rsidR="009164AC" w:rsidRDefault="009164AC" w:rsidP="009164AC">
      <w:pPr>
        <w:spacing w:after="0" w:line="0" w:lineRule="atLeast"/>
        <w:jc w:val="both"/>
      </w:pPr>
      <w:r>
        <w:rPr>
          <w:rFonts w:ascii="Times New Roman" w:hAnsi="Times New Roman" w:cs="Times New Roman"/>
          <w:sz w:val="24"/>
          <w:szCs w:val="24"/>
        </w:rPr>
        <w:t xml:space="preserve">(1) U slučaju kada je podnesena e-Prijava za upis djeteta s teškoćama u razvoju, kao i djeteta </w:t>
      </w:r>
      <w:bookmarkStart w:id="1" w:name="_Hlk130389422"/>
      <w:r>
        <w:rPr>
          <w:rFonts w:ascii="Times New Roman" w:hAnsi="Times New Roman" w:cs="Times New Roman"/>
          <w:sz w:val="24"/>
          <w:szCs w:val="24"/>
        </w:rPr>
        <w:t>sa zdravstvenim teškoćama, neurološkim oštećenjima ili djeteta koje ima priložene preporuke stručnjaka</w:t>
      </w:r>
      <w:bookmarkEnd w:id="1"/>
      <w:r>
        <w:rPr>
          <w:rFonts w:ascii="Times New Roman" w:hAnsi="Times New Roman" w:cs="Times New Roman"/>
          <w:sz w:val="24"/>
          <w:szCs w:val="24"/>
        </w:rPr>
        <w:t>, neovisno o broju bodova koje bi dijete ostvarilo, za upis svakog pojedinog djeteta s opisanim teškoćama u Vrtić potrebno je prethodno pozitivno mišljenje stručnog povjerenstva Vrtića iz članka 7. stavka 3. ovog Pravilnika o mogućnosti uključivanja djeteta s opisanim teškoćama u odgojnu skupinu s redovitim programom odnosno mogućnosti Vrtića da osigura specifične uvjete odgoja i obrazovanja, zdravstvene zaštite, njege i skrbi za svako pojedino dijete s opisanim teškoćama.</w:t>
      </w:r>
    </w:p>
    <w:p w:rsidR="009164AC" w:rsidRDefault="009164AC" w:rsidP="009164AC">
      <w:pPr>
        <w:spacing w:after="0" w:line="0" w:lineRule="atLeast"/>
        <w:ind w:firstLine="708"/>
        <w:jc w:val="both"/>
        <w:rPr>
          <w:rFonts w:ascii="Times New Roman" w:hAnsi="Times New Roman" w:cs="Times New Roman"/>
          <w:sz w:val="24"/>
          <w:szCs w:val="24"/>
        </w:rPr>
      </w:pPr>
    </w:p>
    <w:p w:rsidR="009164AC" w:rsidRDefault="009164AC" w:rsidP="009164AC">
      <w:pPr>
        <w:spacing w:after="0" w:line="0" w:lineRule="atLeast"/>
        <w:jc w:val="both"/>
      </w:pPr>
      <w:r>
        <w:rPr>
          <w:rFonts w:ascii="Times New Roman" w:hAnsi="Times New Roman" w:cs="Times New Roman"/>
          <w:sz w:val="24"/>
          <w:szCs w:val="24"/>
        </w:rPr>
        <w:t>(2) Stručno povjerenstvo Vrtića svoje mišljenje donosi na temelju procjene psihofizičkog statusa djeteta do koje dolazi provođenjem inicijalnog razgovora te uvidom u priloženu medicinsku dokumentaciju, a po potrebi, i iz mišljenja i podataka pribavljenih provedenim konzultacijama s vanjskim stručnjacima.</w:t>
      </w:r>
    </w:p>
    <w:p w:rsidR="009164AC" w:rsidRDefault="009164AC" w:rsidP="009164AC">
      <w:pPr>
        <w:spacing w:after="0" w:line="0" w:lineRule="atLeast"/>
        <w:ind w:firstLine="708"/>
        <w:jc w:val="both"/>
      </w:pPr>
    </w:p>
    <w:p w:rsidR="009164AC" w:rsidRDefault="009164AC" w:rsidP="009164AC">
      <w:pPr>
        <w:spacing w:after="0" w:line="0" w:lineRule="atLeast"/>
        <w:jc w:val="both"/>
      </w:pPr>
      <w:r>
        <w:rPr>
          <w:rFonts w:ascii="Times New Roman" w:hAnsi="Times New Roman" w:cs="Times New Roman"/>
          <w:sz w:val="24"/>
          <w:szCs w:val="24"/>
        </w:rPr>
        <w:t xml:space="preserve">(3) U slučaju da stručno povjerenstvo Vrtića ocijeni kako Vrtić nema mogućnosti  osigurati specifične uvjete za svako pojedino dijete s teškoćama opisanim u stavku 1. ovog članka odnosno kako ne postoji mogućnost uključivanja djeteta u odgojnu skupinu s redovitim programom za djecu s teškoćama opisanim u stavku 1. ovog članka, podnesena e-Prijava se </w:t>
      </w:r>
      <w:r>
        <w:rPr>
          <w:rFonts w:ascii="Times New Roman" w:hAnsi="Times New Roman" w:cs="Times New Roman"/>
          <w:sz w:val="24"/>
          <w:szCs w:val="24"/>
        </w:rPr>
        <w:lastRenderedPageBreak/>
        <w:t>odbija, a roditelju podnositelju se predlaže ustanova, koja ima adekvatne programe za djecu s teškoćama.</w:t>
      </w:r>
    </w:p>
    <w:p w:rsidR="009164AC" w:rsidRDefault="009164AC" w:rsidP="009164AC">
      <w:pPr>
        <w:spacing w:after="0" w:line="0" w:lineRule="atLeast"/>
        <w:jc w:val="both"/>
        <w:rPr>
          <w:rFonts w:ascii="Times New Roman" w:hAnsi="Times New Roman" w:cs="Times New Roman"/>
          <w:sz w:val="24"/>
          <w:szCs w:val="24"/>
        </w:rPr>
      </w:pPr>
    </w:p>
    <w:p w:rsidR="009164AC" w:rsidRDefault="009164AC" w:rsidP="009164AC">
      <w:pPr>
        <w:spacing w:after="0" w:line="0" w:lineRule="atLeast"/>
        <w:jc w:val="both"/>
      </w:pPr>
      <w:r>
        <w:rPr>
          <w:rFonts w:ascii="Times New Roman" w:hAnsi="Times New Roman" w:cs="Times New Roman"/>
          <w:sz w:val="24"/>
          <w:szCs w:val="24"/>
        </w:rPr>
        <w:t>(4) Nad djetetom iz  stavka 1. ovog članka koje bude upisano u Vrtić provodi se pedagoška opservacija, koja traje tri mjeseca, kako bi se utvrdio utjecaj boravka djeteta u Vrtiću na njegov psihofizički razvoj s aspekta ostvarivanja ciljeva predškolskog odgoja i obrazovanja.</w:t>
      </w:r>
    </w:p>
    <w:p w:rsidR="009164AC" w:rsidRDefault="009164AC" w:rsidP="009164AC">
      <w:pPr>
        <w:spacing w:after="0" w:line="0" w:lineRule="atLeast"/>
        <w:ind w:firstLine="708"/>
        <w:jc w:val="both"/>
        <w:rPr>
          <w:rFonts w:ascii="Times New Roman" w:hAnsi="Times New Roman" w:cs="Times New Roman"/>
          <w:sz w:val="24"/>
          <w:szCs w:val="24"/>
        </w:rPr>
      </w:pPr>
    </w:p>
    <w:p w:rsidR="009164AC" w:rsidRDefault="009164AC" w:rsidP="009164AC">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(5) Pedagošku opservaciju provodi opservacijski tim Vrtića, kojeg čine stručni suradnik, zdravstvena voditeljica te odgojitelji odgojne skupine u koju je dijete uključeno.</w:t>
      </w:r>
    </w:p>
    <w:p w:rsidR="009164AC" w:rsidRDefault="009164AC" w:rsidP="009164AC">
      <w:pPr>
        <w:spacing w:after="0" w:line="240" w:lineRule="auto"/>
        <w:jc w:val="both"/>
        <w:rPr>
          <w:rFonts w:ascii="Times New Roman" w:eastAsia="Times New Roman" w:hAnsi="Times New Roman" w:cs="Times New Roman"/>
          <w:i/>
          <w:sz w:val="24"/>
          <w:szCs w:val="24"/>
        </w:rPr>
      </w:pPr>
    </w:p>
    <w:p w:rsidR="009164AC" w:rsidRPr="009164AC" w:rsidRDefault="009164AC" w:rsidP="009164AC">
      <w:pPr>
        <w:spacing w:after="0" w:line="240" w:lineRule="auto"/>
        <w:jc w:val="both"/>
        <w:rPr>
          <w:rFonts w:ascii="Times New Roman" w:eastAsia="Times New Roman" w:hAnsi="Times New Roman" w:cs="Times New Roman"/>
          <w:sz w:val="24"/>
          <w:szCs w:val="24"/>
        </w:rPr>
      </w:pPr>
      <w:r w:rsidRPr="009164AC">
        <w:rPr>
          <w:rFonts w:ascii="Times New Roman" w:eastAsia="Times New Roman" w:hAnsi="Times New Roman" w:cs="Times New Roman"/>
          <w:sz w:val="24"/>
          <w:szCs w:val="24"/>
        </w:rPr>
        <w:t xml:space="preserve">(6)Za vrijeme trajanja </w:t>
      </w:r>
      <w:r w:rsidR="007F0BCE">
        <w:rPr>
          <w:rFonts w:ascii="Times New Roman" w:eastAsia="Times New Roman" w:hAnsi="Times New Roman" w:cs="Times New Roman"/>
          <w:sz w:val="24"/>
          <w:szCs w:val="24"/>
        </w:rPr>
        <w:t>opservacije</w:t>
      </w:r>
      <w:r w:rsidRPr="009164AC">
        <w:rPr>
          <w:rFonts w:ascii="Times New Roman" w:eastAsia="Times New Roman" w:hAnsi="Times New Roman" w:cs="Times New Roman"/>
          <w:sz w:val="24"/>
          <w:szCs w:val="24"/>
        </w:rPr>
        <w:t>, Vrtić izdaje Opservacijski ugovor.</w:t>
      </w:r>
    </w:p>
    <w:p w:rsidR="009164AC" w:rsidRPr="009164AC" w:rsidRDefault="009164AC" w:rsidP="009164AC">
      <w:pPr>
        <w:spacing w:after="0" w:line="240" w:lineRule="auto"/>
        <w:jc w:val="both"/>
        <w:rPr>
          <w:rFonts w:ascii="Times New Roman" w:eastAsia="Times New Roman" w:hAnsi="Times New Roman" w:cs="Times New Roman"/>
          <w:sz w:val="24"/>
          <w:szCs w:val="24"/>
        </w:rPr>
      </w:pPr>
    </w:p>
    <w:p w:rsidR="009164AC" w:rsidRDefault="009164AC" w:rsidP="009164AC">
      <w:pPr>
        <w:spacing w:after="0" w:line="0" w:lineRule="atLeast"/>
        <w:jc w:val="both"/>
      </w:pPr>
      <w:r>
        <w:rPr>
          <w:rFonts w:ascii="Times New Roman" w:hAnsi="Times New Roman" w:cs="Times New Roman"/>
          <w:sz w:val="24"/>
          <w:szCs w:val="24"/>
        </w:rPr>
        <w:t>(7) Ukoliko za to postoji potreba, pedagoška opservacija može se odlukom opservacijskog tima Vrtića produljiti.</w:t>
      </w:r>
    </w:p>
    <w:p w:rsidR="009164AC" w:rsidRDefault="009164AC" w:rsidP="009164AC">
      <w:pPr>
        <w:spacing w:after="0" w:line="0" w:lineRule="atLeast"/>
        <w:jc w:val="both"/>
        <w:rPr>
          <w:rFonts w:ascii="Times New Roman" w:hAnsi="Times New Roman" w:cs="Times New Roman"/>
          <w:sz w:val="24"/>
          <w:szCs w:val="24"/>
        </w:rPr>
      </w:pPr>
    </w:p>
    <w:p w:rsidR="009164AC" w:rsidRDefault="009164AC" w:rsidP="009164AC">
      <w:pPr>
        <w:spacing w:after="0" w:line="0" w:lineRule="atLeast"/>
        <w:jc w:val="both"/>
      </w:pPr>
      <w:r>
        <w:rPr>
          <w:rFonts w:ascii="Times New Roman" w:hAnsi="Times New Roman" w:cs="Times New Roman"/>
          <w:sz w:val="24"/>
          <w:szCs w:val="24"/>
        </w:rPr>
        <w:t>(8) O duljini dnevnog odnosno tjednog boravka djeteta u Vrtiću za vrijeme pedagoške opservacije, kao i o duljini trajanja boravka u odgojnoj skupini nakon pedagoške opservacije određuje u svakom pojedinom slučaju opservacijski tim Vrtića ovisno o psihofizičkom statusu i potrebama djeteta.</w:t>
      </w:r>
    </w:p>
    <w:p w:rsidR="00272DD5" w:rsidRDefault="00272DD5" w:rsidP="00272DD5">
      <w:pPr>
        <w:tabs>
          <w:tab w:val="left" w:pos="420"/>
        </w:tabs>
        <w:spacing w:after="0" w:line="240" w:lineRule="auto"/>
        <w:rPr>
          <w:rFonts w:ascii="Times New Roman" w:eastAsia="Times New Roman" w:hAnsi="Times New Roman" w:cs="Times New Roman"/>
          <w:sz w:val="24"/>
          <w:szCs w:val="24"/>
        </w:rPr>
      </w:pPr>
    </w:p>
    <w:p w:rsidR="009164AC" w:rsidRDefault="009164AC" w:rsidP="009164AC">
      <w:pPr>
        <w:spacing w:after="0" w:line="0" w:lineRule="atLeast"/>
        <w:jc w:val="both"/>
      </w:pPr>
      <w:r>
        <w:rPr>
          <w:rFonts w:ascii="Times New Roman" w:hAnsi="Times New Roman" w:cs="Times New Roman"/>
          <w:color w:val="000000"/>
          <w:sz w:val="24"/>
          <w:szCs w:val="24"/>
        </w:rPr>
        <w:t>(9) U slučaju da opservacijski tim zaključi kako boravak djeteta u Vrtiću narušava ili šteti njegovom psiho-fizičkom razvoju ili Vrtić nikako nije u mogućnosti osigurati specifične uvjete, koje psihofizički status i potrebe djeteta iziskuju, po proteku roka određenog za pedagošku opservaciju, Ugovor o pružanju usluga neće se produžiti i dijete se istekom tog roka ispisuje iz Vrtića, o čemu odluku donosi ravnatelj.</w:t>
      </w:r>
    </w:p>
    <w:p w:rsidR="009164AC" w:rsidRDefault="009164AC" w:rsidP="009164AC">
      <w:pPr>
        <w:spacing w:after="0" w:line="0" w:lineRule="atLeast"/>
        <w:ind w:firstLine="708"/>
        <w:jc w:val="both"/>
        <w:rPr>
          <w:rFonts w:ascii="Times New Roman" w:hAnsi="Times New Roman" w:cs="Times New Roman"/>
          <w:color w:val="000000"/>
          <w:sz w:val="24"/>
          <w:szCs w:val="24"/>
        </w:rPr>
      </w:pPr>
    </w:p>
    <w:p w:rsidR="00272DD5" w:rsidRPr="006A1ED9" w:rsidRDefault="009164AC" w:rsidP="00272DD5">
      <w:pPr>
        <w:tabs>
          <w:tab w:val="left" w:pos="42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Članak 8</w:t>
      </w:r>
      <w:r w:rsidR="00272DD5" w:rsidRPr="006A1ED9">
        <w:rPr>
          <w:rFonts w:ascii="Times New Roman" w:eastAsia="Times New Roman" w:hAnsi="Times New Roman" w:cs="Times New Roman"/>
          <w:b/>
          <w:sz w:val="24"/>
          <w:szCs w:val="24"/>
        </w:rPr>
        <w:t>.</w:t>
      </w:r>
    </w:p>
    <w:p w:rsidR="00272DD5" w:rsidRDefault="00272DD5" w:rsidP="00272DD5">
      <w:pPr>
        <w:tabs>
          <w:tab w:val="left" w:pos="420"/>
        </w:tabs>
        <w:spacing w:after="0" w:line="240" w:lineRule="auto"/>
        <w:rPr>
          <w:rFonts w:ascii="Times New Roman" w:eastAsia="Times New Roman" w:hAnsi="Times New Roman" w:cs="Times New Roman"/>
          <w:sz w:val="24"/>
          <w:szCs w:val="24"/>
        </w:rPr>
      </w:pPr>
    </w:p>
    <w:p w:rsidR="00272DD5" w:rsidRDefault="00272DD5" w:rsidP="00272DD5">
      <w:pPr>
        <w:tabs>
          <w:tab w:val="left" w:pos="4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 Članku 13. , stavak 3.</w:t>
      </w:r>
      <w:r w:rsidR="00D800BA">
        <w:rPr>
          <w:rFonts w:ascii="Times New Roman" w:eastAsia="Times New Roman" w:hAnsi="Times New Roman" w:cs="Times New Roman"/>
          <w:sz w:val="24"/>
          <w:szCs w:val="24"/>
        </w:rPr>
        <w:t xml:space="preserve"> i stavak 4. </w:t>
      </w:r>
      <w:r>
        <w:rPr>
          <w:rFonts w:ascii="Times New Roman" w:eastAsia="Times New Roman" w:hAnsi="Times New Roman" w:cs="Times New Roman"/>
          <w:sz w:val="24"/>
          <w:szCs w:val="24"/>
        </w:rPr>
        <w:t xml:space="preserve"> </w:t>
      </w:r>
      <w:r w:rsidR="00D800BA">
        <w:rPr>
          <w:rFonts w:ascii="Times New Roman" w:eastAsia="Times New Roman" w:hAnsi="Times New Roman" w:cs="Times New Roman"/>
          <w:sz w:val="24"/>
          <w:szCs w:val="24"/>
        </w:rPr>
        <w:t>Pravilnika brišu</w:t>
      </w:r>
      <w:r>
        <w:rPr>
          <w:rFonts w:ascii="Times New Roman" w:eastAsia="Times New Roman" w:hAnsi="Times New Roman" w:cs="Times New Roman"/>
          <w:sz w:val="24"/>
          <w:szCs w:val="24"/>
        </w:rPr>
        <w:t xml:space="preserve"> se.“</w:t>
      </w:r>
    </w:p>
    <w:p w:rsidR="00272DD5" w:rsidRDefault="00272DD5" w:rsidP="00272DD5">
      <w:pPr>
        <w:tabs>
          <w:tab w:val="left" w:pos="420"/>
        </w:tabs>
        <w:spacing w:after="0" w:line="240" w:lineRule="auto"/>
        <w:rPr>
          <w:rFonts w:ascii="Times New Roman" w:eastAsia="Times New Roman" w:hAnsi="Times New Roman" w:cs="Times New Roman"/>
          <w:sz w:val="24"/>
          <w:szCs w:val="24"/>
        </w:rPr>
      </w:pPr>
    </w:p>
    <w:p w:rsidR="00272DD5" w:rsidRDefault="009164AC" w:rsidP="00272DD5">
      <w:pPr>
        <w:tabs>
          <w:tab w:val="left" w:pos="42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Članak 9</w:t>
      </w:r>
      <w:r w:rsidR="00272DD5">
        <w:rPr>
          <w:rFonts w:ascii="Times New Roman" w:eastAsia="Times New Roman" w:hAnsi="Times New Roman" w:cs="Times New Roman"/>
          <w:b/>
          <w:sz w:val="24"/>
          <w:szCs w:val="24"/>
        </w:rPr>
        <w:t>.</w:t>
      </w:r>
    </w:p>
    <w:p w:rsidR="00272DD5" w:rsidRDefault="00272DD5" w:rsidP="00272DD5">
      <w:pPr>
        <w:tabs>
          <w:tab w:val="left" w:pos="420"/>
        </w:tabs>
        <w:spacing w:after="0" w:line="240" w:lineRule="auto"/>
        <w:rPr>
          <w:rFonts w:ascii="Times New Roman" w:eastAsia="Times New Roman" w:hAnsi="Times New Roman" w:cs="Times New Roman"/>
          <w:sz w:val="24"/>
          <w:szCs w:val="24"/>
        </w:rPr>
      </w:pPr>
    </w:p>
    <w:p w:rsidR="00D800BA" w:rsidRDefault="00272DD5" w:rsidP="00272DD5">
      <w:pPr>
        <w:tabs>
          <w:tab w:val="left" w:pos="420"/>
        </w:tabs>
        <w:spacing w:after="0" w:line="240" w:lineRule="auto"/>
        <w:rPr>
          <w:rFonts w:ascii="Times New Roman" w:eastAsia="Times New Roman" w:hAnsi="Times New Roman" w:cs="Times New Roman"/>
          <w:sz w:val="24"/>
          <w:szCs w:val="24"/>
        </w:rPr>
      </w:pPr>
      <w:r w:rsidRPr="00A01F3B">
        <w:rPr>
          <w:rFonts w:ascii="Times New Roman" w:eastAsia="Times New Roman" w:hAnsi="Times New Roman" w:cs="Times New Roman"/>
          <w:sz w:val="24"/>
          <w:szCs w:val="24"/>
        </w:rPr>
        <w:t xml:space="preserve">Stavak 1. članka 14. Pravilnika </w:t>
      </w:r>
      <w:r w:rsidR="00D800BA">
        <w:rPr>
          <w:rFonts w:ascii="Times New Roman" w:eastAsia="Times New Roman" w:hAnsi="Times New Roman" w:cs="Times New Roman"/>
          <w:sz w:val="24"/>
          <w:szCs w:val="24"/>
        </w:rPr>
        <w:t>koji glasi:</w:t>
      </w:r>
    </w:p>
    <w:p w:rsidR="00032C6A" w:rsidRDefault="00032C6A" w:rsidP="00032C6A">
      <w:pPr>
        <w:spacing w:after="0" w:line="240" w:lineRule="auto"/>
        <w:rPr>
          <w:rFonts w:ascii="Times New Roman" w:eastAsia="Times New Roman" w:hAnsi="Times New Roman" w:cs="Times New Roman"/>
          <w:i/>
          <w:sz w:val="24"/>
          <w:szCs w:val="24"/>
        </w:rPr>
      </w:pPr>
    </w:p>
    <w:p w:rsidR="00032C6A" w:rsidRPr="00032C6A" w:rsidRDefault="00032C6A" w:rsidP="00032C6A">
      <w:pPr>
        <w:spacing w:after="0" w:line="240" w:lineRule="auto"/>
        <w:rPr>
          <w:rFonts w:ascii="Times New Roman" w:eastAsia="Times New Roman" w:hAnsi="Times New Roman" w:cs="Times New Roman"/>
          <w:i/>
          <w:sz w:val="24"/>
          <w:szCs w:val="24"/>
        </w:rPr>
      </w:pPr>
      <w:r w:rsidRPr="00032C6A">
        <w:rPr>
          <w:rFonts w:ascii="Times New Roman" w:eastAsia="Times New Roman" w:hAnsi="Times New Roman" w:cs="Times New Roman"/>
          <w:i/>
          <w:sz w:val="24"/>
          <w:szCs w:val="24"/>
        </w:rPr>
        <w:t>(1) Roditelj/skrbnik djeteta podnosi zahtjev za upis u određeni program Dječjeg vrtića. Uz zahtjev za upis roditelj/skrbnik prilaže:</w:t>
      </w:r>
    </w:p>
    <w:p w:rsidR="00032C6A" w:rsidRPr="00032C6A" w:rsidRDefault="00032C6A" w:rsidP="00032C6A">
      <w:pPr>
        <w:spacing w:after="0" w:line="240" w:lineRule="auto"/>
        <w:rPr>
          <w:rFonts w:ascii="Times New Roman" w:eastAsia="Times New Roman" w:hAnsi="Times New Roman" w:cs="Times New Roman"/>
          <w:i/>
          <w:sz w:val="24"/>
          <w:szCs w:val="24"/>
        </w:rPr>
      </w:pPr>
    </w:p>
    <w:p w:rsidR="00032C6A" w:rsidRPr="00032C6A" w:rsidRDefault="00032C6A" w:rsidP="00032C6A">
      <w:pPr>
        <w:spacing w:after="0" w:line="240" w:lineRule="auto"/>
        <w:rPr>
          <w:rFonts w:ascii="Times New Roman" w:eastAsia="Times New Roman" w:hAnsi="Times New Roman" w:cs="Times New Roman"/>
          <w:i/>
          <w:sz w:val="24"/>
          <w:szCs w:val="24"/>
        </w:rPr>
      </w:pPr>
      <w:r w:rsidRPr="00032C6A">
        <w:rPr>
          <w:rFonts w:ascii="Times New Roman" w:eastAsia="Times New Roman" w:hAnsi="Times New Roman" w:cs="Times New Roman"/>
          <w:i/>
          <w:sz w:val="24"/>
          <w:szCs w:val="24"/>
        </w:rPr>
        <w:t>1. djetetov rodni list</w:t>
      </w:r>
    </w:p>
    <w:p w:rsidR="00032C6A" w:rsidRPr="00032C6A" w:rsidRDefault="00032C6A" w:rsidP="00032C6A">
      <w:pPr>
        <w:spacing w:after="0" w:line="240" w:lineRule="auto"/>
        <w:rPr>
          <w:rFonts w:ascii="Times New Roman" w:eastAsia="Times New Roman" w:hAnsi="Times New Roman" w:cs="Times New Roman"/>
          <w:i/>
          <w:sz w:val="24"/>
          <w:szCs w:val="24"/>
        </w:rPr>
      </w:pPr>
      <w:r w:rsidRPr="00032C6A">
        <w:rPr>
          <w:rFonts w:ascii="Times New Roman" w:eastAsia="Times New Roman" w:hAnsi="Times New Roman" w:cs="Times New Roman"/>
          <w:i/>
          <w:sz w:val="24"/>
          <w:szCs w:val="24"/>
        </w:rPr>
        <w:t>2. potvrdu MUP-a o prebivalištu djeteta</w:t>
      </w:r>
    </w:p>
    <w:p w:rsidR="00032C6A" w:rsidRPr="00032C6A" w:rsidRDefault="00032C6A" w:rsidP="00032C6A">
      <w:pPr>
        <w:spacing w:after="0" w:line="240" w:lineRule="auto"/>
        <w:rPr>
          <w:rFonts w:ascii="Times New Roman" w:eastAsia="Times New Roman" w:hAnsi="Times New Roman" w:cs="Times New Roman"/>
          <w:i/>
          <w:sz w:val="24"/>
          <w:szCs w:val="24"/>
        </w:rPr>
      </w:pPr>
      <w:r w:rsidRPr="00032C6A">
        <w:rPr>
          <w:rFonts w:ascii="Times New Roman" w:eastAsia="Times New Roman" w:hAnsi="Times New Roman" w:cs="Times New Roman"/>
          <w:i/>
          <w:sz w:val="24"/>
          <w:szCs w:val="24"/>
        </w:rPr>
        <w:t>3. potvrdu MUP-a o prebivalištu oba roditelja</w:t>
      </w:r>
    </w:p>
    <w:p w:rsidR="00032C6A" w:rsidRDefault="00032C6A" w:rsidP="00032C6A">
      <w:pPr>
        <w:spacing w:after="0" w:line="240" w:lineRule="auto"/>
        <w:rPr>
          <w:rFonts w:ascii="Times New Roman" w:eastAsia="Times New Roman" w:hAnsi="Times New Roman" w:cs="Times New Roman"/>
          <w:i/>
          <w:sz w:val="24"/>
          <w:szCs w:val="24"/>
        </w:rPr>
      </w:pPr>
      <w:r w:rsidRPr="00032C6A">
        <w:rPr>
          <w:rFonts w:ascii="Times New Roman" w:eastAsia="Times New Roman" w:hAnsi="Times New Roman" w:cs="Times New Roman"/>
          <w:i/>
          <w:sz w:val="24"/>
          <w:szCs w:val="24"/>
        </w:rPr>
        <w:t>4. odgovarajuće dokaze o činjenicama bitnim za ostvarivanje prednosti pri upisu iz članka 10. ovog Pravilnika.</w:t>
      </w:r>
    </w:p>
    <w:p w:rsidR="00032C6A" w:rsidRDefault="00032C6A" w:rsidP="00032C6A">
      <w:pPr>
        <w:spacing w:after="0" w:line="240" w:lineRule="auto"/>
        <w:rPr>
          <w:rFonts w:ascii="Times New Roman" w:eastAsia="Times New Roman" w:hAnsi="Times New Roman" w:cs="Times New Roman"/>
          <w:i/>
          <w:sz w:val="24"/>
          <w:szCs w:val="24"/>
        </w:rPr>
      </w:pPr>
    </w:p>
    <w:p w:rsidR="00032C6A" w:rsidRDefault="00032C6A" w:rsidP="00032C6A">
      <w:pPr>
        <w:spacing w:after="0" w:line="240" w:lineRule="auto"/>
        <w:rPr>
          <w:rFonts w:ascii="Times New Roman" w:eastAsia="Times New Roman" w:hAnsi="Times New Roman" w:cs="Times New Roman"/>
          <w:b/>
          <w:sz w:val="24"/>
          <w:szCs w:val="24"/>
        </w:rPr>
      </w:pPr>
      <w:r w:rsidRPr="00032C6A">
        <w:rPr>
          <w:rFonts w:ascii="Times New Roman" w:eastAsia="Times New Roman" w:hAnsi="Times New Roman" w:cs="Times New Roman"/>
          <w:b/>
          <w:sz w:val="24"/>
          <w:szCs w:val="24"/>
        </w:rPr>
        <w:t>mijenja se i sad</w:t>
      </w:r>
      <w:r>
        <w:rPr>
          <w:rFonts w:ascii="Times New Roman" w:eastAsia="Times New Roman" w:hAnsi="Times New Roman" w:cs="Times New Roman"/>
          <w:b/>
          <w:sz w:val="24"/>
          <w:szCs w:val="24"/>
        </w:rPr>
        <w:t>a</w:t>
      </w:r>
      <w:r w:rsidRPr="00032C6A">
        <w:rPr>
          <w:rFonts w:ascii="Times New Roman" w:eastAsia="Times New Roman" w:hAnsi="Times New Roman" w:cs="Times New Roman"/>
          <w:b/>
          <w:sz w:val="24"/>
          <w:szCs w:val="24"/>
        </w:rPr>
        <w:t xml:space="preserve"> izmijenjen glasi:</w:t>
      </w:r>
    </w:p>
    <w:p w:rsidR="00032C6A" w:rsidRDefault="00032C6A" w:rsidP="00032C6A">
      <w:pPr>
        <w:spacing w:after="0" w:line="240" w:lineRule="auto"/>
        <w:rPr>
          <w:rFonts w:ascii="Times New Roman" w:eastAsia="Times New Roman" w:hAnsi="Times New Roman" w:cs="Times New Roman"/>
          <w:b/>
          <w:sz w:val="24"/>
          <w:szCs w:val="24"/>
        </w:rPr>
      </w:pPr>
    </w:p>
    <w:p w:rsidR="00032C6A" w:rsidRPr="00032C6A" w:rsidRDefault="00032C6A" w:rsidP="00032C6A">
      <w:pPr>
        <w:spacing w:after="0" w:line="240" w:lineRule="auto"/>
        <w:rPr>
          <w:rFonts w:ascii="Times New Roman" w:eastAsia="Times New Roman" w:hAnsi="Times New Roman" w:cs="Times New Roman"/>
          <w:sz w:val="24"/>
          <w:szCs w:val="24"/>
        </w:rPr>
      </w:pPr>
      <w:r w:rsidRPr="00032C6A">
        <w:rPr>
          <w:rFonts w:ascii="Times New Roman" w:eastAsia="Times New Roman" w:hAnsi="Times New Roman" w:cs="Times New Roman"/>
          <w:sz w:val="24"/>
          <w:szCs w:val="24"/>
        </w:rPr>
        <w:t>(1) Roditelj/skrbnik djeteta podnosi zahtjev za upis u određeni program Dječjeg vrtića. Uz zahtjev za upis roditelj/skrbnik prilaže:</w:t>
      </w:r>
    </w:p>
    <w:p w:rsidR="00032C6A" w:rsidRPr="00032C6A" w:rsidRDefault="00032C6A" w:rsidP="00032C6A">
      <w:pPr>
        <w:spacing w:after="0" w:line="240" w:lineRule="auto"/>
        <w:rPr>
          <w:rFonts w:ascii="Times New Roman" w:eastAsia="Times New Roman" w:hAnsi="Times New Roman" w:cs="Times New Roman"/>
          <w:sz w:val="24"/>
          <w:szCs w:val="24"/>
        </w:rPr>
      </w:pPr>
    </w:p>
    <w:p w:rsidR="00032C6A" w:rsidRPr="00032C6A" w:rsidRDefault="00032C6A" w:rsidP="00032C6A">
      <w:pPr>
        <w:spacing w:after="0" w:line="240" w:lineRule="auto"/>
        <w:rPr>
          <w:rFonts w:ascii="Times New Roman" w:eastAsia="Times New Roman" w:hAnsi="Times New Roman" w:cs="Times New Roman"/>
          <w:sz w:val="24"/>
          <w:szCs w:val="24"/>
        </w:rPr>
      </w:pPr>
      <w:r w:rsidRPr="00032C6A">
        <w:rPr>
          <w:rFonts w:ascii="Times New Roman" w:eastAsia="Times New Roman" w:hAnsi="Times New Roman" w:cs="Times New Roman"/>
          <w:sz w:val="24"/>
          <w:szCs w:val="24"/>
        </w:rPr>
        <w:t>1. djetetov rodni list</w:t>
      </w:r>
    </w:p>
    <w:p w:rsidR="00272DD5" w:rsidRDefault="00032C6A" w:rsidP="00032C6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Pr="00032C6A">
        <w:rPr>
          <w:rFonts w:ascii="Times New Roman" w:eastAsia="Times New Roman" w:hAnsi="Times New Roman" w:cs="Times New Roman"/>
          <w:sz w:val="24"/>
          <w:szCs w:val="24"/>
        </w:rPr>
        <w:t xml:space="preserve">. odgovarajuće dokaze </w:t>
      </w:r>
      <w:r w:rsidR="00D07433">
        <w:rPr>
          <w:rFonts w:ascii="Times New Roman" w:eastAsia="Times New Roman" w:hAnsi="Times New Roman" w:cs="Times New Roman"/>
          <w:sz w:val="24"/>
          <w:szCs w:val="24"/>
        </w:rPr>
        <w:t xml:space="preserve">(dokumentaciju) </w:t>
      </w:r>
      <w:r w:rsidRPr="00032C6A">
        <w:rPr>
          <w:rFonts w:ascii="Times New Roman" w:eastAsia="Times New Roman" w:hAnsi="Times New Roman" w:cs="Times New Roman"/>
          <w:sz w:val="24"/>
          <w:szCs w:val="24"/>
        </w:rPr>
        <w:t xml:space="preserve">o činjenicama bitnim za ostvarivanje </w:t>
      </w:r>
      <w:r>
        <w:rPr>
          <w:rFonts w:ascii="Times New Roman" w:eastAsia="Times New Roman" w:hAnsi="Times New Roman" w:cs="Times New Roman"/>
          <w:sz w:val="24"/>
          <w:szCs w:val="24"/>
        </w:rPr>
        <w:t>prednosti pri upisu iz članka 7a</w:t>
      </w:r>
      <w:r w:rsidRPr="00032C6A">
        <w:rPr>
          <w:rFonts w:ascii="Times New Roman" w:eastAsia="Times New Roman" w:hAnsi="Times New Roman" w:cs="Times New Roman"/>
          <w:sz w:val="24"/>
          <w:szCs w:val="24"/>
        </w:rPr>
        <w:t>. ovog Pravilnika</w:t>
      </w:r>
      <w:r>
        <w:rPr>
          <w:rFonts w:ascii="Times New Roman" w:eastAsia="Times New Roman" w:hAnsi="Times New Roman" w:cs="Times New Roman"/>
          <w:sz w:val="24"/>
          <w:szCs w:val="24"/>
        </w:rPr>
        <w:t>.</w:t>
      </w:r>
    </w:p>
    <w:p w:rsidR="00D07433" w:rsidRDefault="00D07433" w:rsidP="00032C6A">
      <w:pPr>
        <w:rPr>
          <w:rFonts w:ascii="Times New Roman" w:eastAsia="Times New Roman" w:hAnsi="Times New Roman" w:cs="Times New Roman"/>
          <w:sz w:val="24"/>
          <w:szCs w:val="24"/>
        </w:rPr>
      </w:pPr>
      <w:r>
        <w:rPr>
          <w:rFonts w:ascii="Times New Roman" w:eastAsia="Times New Roman" w:hAnsi="Times New Roman" w:cs="Times New Roman"/>
          <w:sz w:val="24"/>
          <w:szCs w:val="24"/>
        </w:rPr>
        <w:t>Stavak 3. članka 14. Pravilnika koji glasi:</w:t>
      </w:r>
    </w:p>
    <w:p w:rsidR="00D07433" w:rsidRPr="00D07433" w:rsidRDefault="00D07433" w:rsidP="00D07433">
      <w:pPr>
        <w:spacing w:after="0" w:line="240" w:lineRule="auto"/>
        <w:rPr>
          <w:rFonts w:ascii="Times New Roman" w:eastAsia="Times New Roman" w:hAnsi="Times New Roman" w:cs="Times New Roman"/>
          <w:i/>
          <w:sz w:val="24"/>
          <w:szCs w:val="24"/>
        </w:rPr>
      </w:pPr>
      <w:r w:rsidRPr="00D07433">
        <w:rPr>
          <w:rFonts w:ascii="Times New Roman" w:eastAsia="Times New Roman" w:hAnsi="Times New Roman" w:cs="Times New Roman"/>
          <w:i/>
          <w:sz w:val="24"/>
          <w:szCs w:val="24"/>
        </w:rPr>
        <w:t>(2) Roditelj/skrbnik djeteta može dati privolu za automatsko dohvaćanje podataka iz registara dostupnih za dokazivanje odabranih kriterija za ostvarivanje prednosti pri upisu.</w:t>
      </w:r>
    </w:p>
    <w:p w:rsidR="00D07433" w:rsidRDefault="00D07433" w:rsidP="00D07433">
      <w:pPr>
        <w:spacing w:after="0" w:line="240" w:lineRule="auto"/>
        <w:rPr>
          <w:rFonts w:ascii="Times New Roman" w:eastAsia="Times New Roman" w:hAnsi="Times New Roman" w:cs="Times New Roman"/>
          <w:b/>
          <w:sz w:val="24"/>
          <w:szCs w:val="24"/>
        </w:rPr>
      </w:pPr>
    </w:p>
    <w:p w:rsidR="00D07433" w:rsidRDefault="00D07433" w:rsidP="00D0743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w:t>
      </w:r>
      <w:r w:rsidRPr="00D07433">
        <w:rPr>
          <w:rFonts w:ascii="Times New Roman" w:eastAsia="Times New Roman" w:hAnsi="Times New Roman" w:cs="Times New Roman"/>
          <w:b/>
          <w:sz w:val="24"/>
          <w:szCs w:val="24"/>
        </w:rPr>
        <w:t xml:space="preserve">ijenja se i sada izmijenjen glasi: </w:t>
      </w:r>
    </w:p>
    <w:p w:rsidR="00D07433" w:rsidRDefault="00D07433" w:rsidP="00D07433">
      <w:pPr>
        <w:spacing w:after="0" w:line="0" w:lineRule="atLeast"/>
        <w:jc w:val="both"/>
        <w:rPr>
          <w:rFonts w:ascii="Times New Roman" w:eastAsia="Times New Roman" w:hAnsi="Times New Roman" w:cs="Times New Roman"/>
          <w:b/>
          <w:sz w:val="24"/>
          <w:szCs w:val="24"/>
        </w:rPr>
      </w:pPr>
    </w:p>
    <w:p w:rsidR="00D07433" w:rsidRDefault="00D07433" w:rsidP="00D07433">
      <w:pPr>
        <w:spacing w:after="0" w:line="0" w:lineRule="atLeast"/>
        <w:jc w:val="both"/>
        <w:rPr>
          <w:rFonts w:ascii="Times New Roman" w:hAnsi="Times New Roman" w:cs="Times New Roman"/>
          <w:sz w:val="24"/>
          <w:szCs w:val="24"/>
        </w:rPr>
      </w:pPr>
      <w:r w:rsidRPr="00D07433">
        <w:rPr>
          <w:rFonts w:ascii="Times New Roman" w:eastAsia="Times New Roman" w:hAnsi="Times New Roman" w:cs="Times New Roman"/>
          <w:sz w:val="24"/>
          <w:szCs w:val="24"/>
        </w:rPr>
        <w:t>(2)</w:t>
      </w:r>
      <w:r>
        <w:rPr>
          <w:rFonts w:ascii="Times New Roman" w:eastAsia="Times New Roman" w:hAnsi="Times New Roman" w:cs="Times New Roman"/>
          <w:b/>
          <w:sz w:val="24"/>
          <w:szCs w:val="24"/>
        </w:rPr>
        <w:t xml:space="preserve"> </w:t>
      </w:r>
      <w:r w:rsidRPr="00DC5FFD">
        <w:rPr>
          <w:rFonts w:ascii="Times New Roman" w:hAnsi="Times New Roman" w:cs="Times New Roman"/>
          <w:bCs/>
          <w:sz w:val="24"/>
          <w:szCs w:val="24"/>
        </w:rPr>
        <w:t>Na temelju integracije sa sustavom e-Građani i privole roditelja, e-Prijava automatizmom može preuzeti određenu dokumentaciju (primjerice dokumentaciju koja se tiče osobnih podataka o djetetu i roditeljima i dr.), što su roditelji dužni sami provjeriti u postupku pod</w:t>
      </w:r>
      <w:r>
        <w:rPr>
          <w:rFonts w:ascii="Times New Roman" w:hAnsi="Times New Roman" w:cs="Times New Roman"/>
          <w:bCs/>
          <w:sz w:val="24"/>
          <w:szCs w:val="24"/>
        </w:rPr>
        <w:t>nošenja e-Prijave, dok su</w:t>
      </w:r>
      <w:r w:rsidRPr="00DC5FFD">
        <w:rPr>
          <w:rFonts w:ascii="Times New Roman" w:hAnsi="Times New Roman" w:cs="Times New Roman"/>
          <w:bCs/>
          <w:sz w:val="24"/>
          <w:szCs w:val="24"/>
        </w:rPr>
        <w:t xml:space="preserve"> </w:t>
      </w:r>
      <w:r>
        <w:rPr>
          <w:rFonts w:ascii="Times New Roman" w:hAnsi="Times New Roman" w:cs="Times New Roman"/>
          <w:bCs/>
          <w:sz w:val="24"/>
          <w:szCs w:val="24"/>
        </w:rPr>
        <w:t>dokaze (</w:t>
      </w:r>
      <w:r w:rsidRPr="00DC5FFD">
        <w:rPr>
          <w:rFonts w:ascii="Times New Roman" w:hAnsi="Times New Roman" w:cs="Times New Roman"/>
          <w:bCs/>
          <w:sz w:val="24"/>
          <w:szCs w:val="24"/>
        </w:rPr>
        <w:t>dokumentaci</w:t>
      </w:r>
      <w:r>
        <w:rPr>
          <w:rFonts w:ascii="Times New Roman" w:hAnsi="Times New Roman" w:cs="Times New Roman"/>
          <w:bCs/>
          <w:sz w:val="24"/>
          <w:szCs w:val="24"/>
        </w:rPr>
        <w:t>ju) koja se traži prema članku 7a</w:t>
      </w:r>
      <w:r w:rsidRPr="00DC5FFD">
        <w:rPr>
          <w:rFonts w:ascii="Times New Roman" w:hAnsi="Times New Roman" w:cs="Times New Roman"/>
          <w:bCs/>
          <w:sz w:val="24"/>
          <w:szCs w:val="24"/>
        </w:rPr>
        <w:t>. ovog Pravilnika roditelji dužni posebno učitati i priložiti uz e-Prijavu.</w:t>
      </w:r>
    </w:p>
    <w:p w:rsidR="00D07433" w:rsidRPr="00D07433" w:rsidRDefault="00D07433" w:rsidP="00D07433">
      <w:pPr>
        <w:spacing w:after="0" w:line="240" w:lineRule="auto"/>
        <w:rPr>
          <w:rFonts w:ascii="Times New Roman" w:eastAsia="Times New Roman" w:hAnsi="Times New Roman" w:cs="Times New Roman"/>
          <w:b/>
          <w:sz w:val="24"/>
          <w:szCs w:val="24"/>
        </w:rPr>
      </w:pPr>
    </w:p>
    <w:p w:rsidR="00272DD5" w:rsidRDefault="009164AC" w:rsidP="00272DD5">
      <w:pPr>
        <w:tabs>
          <w:tab w:val="left" w:pos="42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Članak 10</w:t>
      </w:r>
      <w:r w:rsidR="00272DD5" w:rsidRPr="00A01F3B">
        <w:rPr>
          <w:rFonts w:ascii="Times New Roman" w:eastAsia="Times New Roman" w:hAnsi="Times New Roman" w:cs="Times New Roman"/>
          <w:b/>
          <w:sz w:val="24"/>
          <w:szCs w:val="24"/>
        </w:rPr>
        <w:t>.</w:t>
      </w:r>
    </w:p>
    <w:p w:rsidR="00272DD5" w:rsidRDefault="00272DD5" w:rsidP="00272DD5">
      <w:pPr>
        <w:tabs>
          <w:tab w:val="left" w:pos="420"/>
        </w:tabs>
        <w:spacing w:after="0" w:line="240" w:lineRule="auto"/>
        <w:rPr>
          <w:rFonts w:ascii="Times New Roman" w:eastAsia="Times New Roman" w:hAnsi="Times New Roman" w:cs="Times New Roman"/>
          <w:b/>
          <w:sz w:val="24"/>
          <w:szCs w:val="24"/>
        </w:rPr>
      </w:pPr>
    </w:p>
    <w:p w:rsidR="00272DD5" w:rsidRPr="00F92DC0" w:rsidRDefault="00272DD5" w:rsidP="00272DD5">
      <w:pPr>
        <w:tabs>
          <w:tab w:val="left" w:pos="420"/>
        </w:tabs>
        <w:spacing w:after="0" w:line="240" w:lineRule="auto"/>
        <w:rPr>
          <w:rFonts w:ascii="Times New Roman" w:eastAsia="Times New Roman" w:hAnsi="Times New Roman" w:cs="Times New Roman"/>
          <w:sz w:val="24"/>
          <w:szCs w:val="24"/>
        </w:rPr>
      </w:pPr>
      <w:r w:rsidRPr="00F92DC0">
        <w:rPr>
          <w:rFonts w:ascii="Times New Roman" w:eastAsia="Times New Roman" w:hAnsi="Times New Roman" w:cs="Times New Roman"/>
          <w:sz w:val="24"/>
          <w:szCs w:val="24"/>
        </w:rPr>
        <w:t xml:space="preserve">Članak 19. Pravilnika koji glasi: </w:t>
      </w:r>
    </w:p>
    <w:p w:rsidR="00272DD5" w:rsidRDefault="00272DD5" w:rsidP="00272DD5">
      <w:pPr>
        <w:tabs>
          <w:tab w:val="left" w:pos="420"/>
        </w:tabs>
        <w:spacing w:after="0" w:line="240" w:lineRule="auto"/>
        <w:rPr>
          <w:rFonts w:ascii="Times New Roman" w:eastAsia="Times New Roman" w:hAnsi="Times New Roman" w:cs="Times New Roman"/>
          <w:b/>
          <w:sz w:val="24"/>
          <w:szCs w:val="24"/>
        </w:rPr>
      </w:pPr>
    </w:p>
    <w:p w:rsidR="00272DD5" w:rsidRPr="00730A0F" w:rsidRDefault="00272DD5" w:rsidP="00272DD5">
      <w:pPr>
        <w:tabs>
          <w:tab w:val="left" w:pos="420"/>
        </w:tabs>
        <w:spacing w:after="0" w:line="240" w:lineRule="auto"/>
        <w:rPr>
          <w:rFonts w:ascii="Times New Roman" w:eastAsia="Times New Roman" w:hAnsi="Times New Roman" w:cs="Times New Roman"/>
          <w:i/>
          <w:sz w:val="24"/>
          <w:szCs w:val="24"/>
        </w:rPr>
      </w:pPr>
      <w:r w:rsidRPr="00730A0F">
        <w:rPr>
          <w:rFonts w:ascii="Times New Roman" w:eastAsia="Times New Roman" w:hAnsi="Times New Roman" w:cs="Times New Roman"/>
          <w:i/>
          <w:sz w:val="24"/>
          <w:szCs w:val="24"/>
        </w:rPr>
        <w:t>(1) Upravno Vijeće odlučuje o prigovoru rješenjem u roku od 8 dana od dana isteka roka za prigovor.</w:t>
      </w:r>
    </w:p>
    <w:p w:rsidR="00272DD5" w:rsidRPr="00730A0F" w:rsidRDefault="00272DD5" w:rsidP="00272DD5">
      <w:pPr>
        <w:tabs>
          <w:tab w:val="left" w:pos="420"/>
        </w:tabs>
        <w:spacing w:after="0" w:line="240" w:lineRule="auto"/>
        <w:rPr>
          <w:rFonts w:ascii="Times New Roman" w:eastAsia="Times New Roman" w:hAnsi="Times New Roman" w:cs="Times New Roman"/>
          <w:i/>
          <w:sz w:val="24"/>
          <w:szCs w:val="24"/>
        </w:rPr>
      </w:pPr>
      <w:r w:rsidRPr="00730A0F">
        <w:rPr>
          <w:rFonts w:ascii="Times New Roman" w:eastAsia="Times New Roman" w:hAnsi="Times New Roman" w:cs="Times New Roman"/>
          <w:i/>
          <w:sz w:val="24"/>
          <w:szCs w:val="24"/>
        </w:rPr>
        <w:t>(2) Upravno vijeće po prigovoru može:</w:t>
      </w:r>
    </w:p>
    <w:p w:rsidR="00272DD5" w:rsidRPr="00730A0F" w:rsidRDefault="00272DD5" w:rsidP="00272DD5">
      <w:pPr>
        <w:tabs>
          <w:tab w:val="left" w:pos="420"/>
        </w:tabs>
        <w:spacing w:after="0" w:line="240" w:lineRule="auto"/>
        <w:rPr>
          <w:rFonts w:ascii="Times New Roman" w:eastAsia="Times New Roman" w:hAnsi="Times New Roman" w:cs="Times New Roman"/>
          <w:i/>
          <w:sz w:val="24"/>
          <w:szCs w:val="24"/>
        </w:rPr>
      </w:pPr>
      <w:r w:rsidRPr="00730A0F">
        <w:rPr>
          <w:rFonts w:ascii="Times New Roman" w:eastAsia="Times New Roman" w:hAnsi="Times New Roman" w:cs="Times New Roman"/>
          <w:i/>
          <w:sz w:val="24"/>
          <w:szCs w:val="24"/>
        </w:rPr>
        <w:t>-odbaciti prigovor kao nepravodoban ili podnesen od neovlaštene osobe,</w:t>
      </w:r>
    </w:p>
    <w:p w:rsidR="00272DD5" w:rsidRPr="00730A0F" w:rsidRDefault="00272DD5" w:rsidP="00272DD5">
      <w:pPr>
        <w:tabs>
          <w:tab w:val="left" w:pos="420"/>
        </w:tabs>
        <w:spacing w:after="0" w:line="240" w:lineRule="auto"/>
        <w:rPr>
          <w:rFonts w:ascii="Times New Roman" w:eastAsia="Times New Roman" w:hAnsi="Times New Roman" w:cs="Times New Roman"/>
          <w:i/>
          <w:sz w:val="24"/>
          <w:szCs w:val="24"/>
        </w:rPr>
      </w:pPr>
      <w:r w:rsidRPr="00730A0F">
        <w:rPr>
          <w:rFonts w:ascii="Times New Roman" w:eastAsia="Times New Roman" w:hAnsi="Times New Roman" w:cs="Times New Roman"/>
          <w:i/>
          <w:sz w:val="24"/>
          <w:szCs w:val="24"/>
        </w:rPr>
        <w:t>-odbiti prigovor kao neosnovan i potvrditi odluku Povjerenstva</w:t>
      </w:r>
    </w:p>
    <w:p w:rsidR="00272DD5" w:rsidRPr="00730A0F" w:rsidRDefault="00272DD5" w:rsidP="00272DD5">
      <w:pPr>
        <w:tabs>
          <w:tab w:val="left" w:pos="420"/>
        </w:tabs>
        <w:spacing w:after="0" w:line="240" w:lineRule="auto"/>
        <w:rPr>
          <w:rFonts w:ascii="Times New Roman" w:eastAsia="Times New Roman" w:hAnsi="Times New Roman" w:cs="Times New Roman"/>
          <w:i/>
          <w:sz w:val="24"/>
          <w:szCs w:val="24"/>
        </w:rPr>
      </w:pPr>
      <w:r w:rsidRPr="00730A0F">
        <w:rPr>
          <w:rFonts w:ascii="Times New Roman" w:eastAsia="Times New Roman" w:hAnsi="Times New Roman" w:cs="Times New Roman"/>
          <w:i/>
          <w:sz w:val="24"/>
          <w:szCs w:val="24"/>
        </w:rPr>
        <w:t>-Usvojiti Prigovor i ukinuti Odluku povjerenstva te samo donijeti Rješenje o upisu, odnosno o rasporedu djeteta ili pak vratiti Povjerenstvu na ponovno odlučivanje.</w:t>
      </w:r>
    </w:p>
    <w:p w:rsidR="00272DD5" w:rsidRPr="00730A0F" w:rsidRDefault="00272DD5" w:rsidP="00272DD5">
      <w:pPr>
        <w:tabs>
          <w:tab w:val="left" w:pos="420"/>
        </w:tabs>
        <w:spacing w:after="0" w:line="240" w:lineRule="auto"/>
        <w:rPr>
          <w:rFonts w:ascii="Times New Roman" w:eastAsia="Times New Roman" w:hAnsi="Times New Roman" w:cs="Times New Roman"/>
          <w:i/>
          <w:sz w:val="24"/>
          <w:szCs w:val="24"/>
        </w:rPr>
      </w:pPr>
    </w:p>
    <w:p w:rsidR="00272DD5" w:rsidRPr="00730A0F" w:rsidRDefault="00272DD5" w:rsidP="00272DD5">
      <w:pPr>
        <w:tabs>
          <w:tab w:val="left" w:pos="420"/>
        </w:tabs>
        <w:spacing w:after="0" w:line="240" w:lineRule="auto"/>
        <w:rPr>
          <w:rFonts w:ascii="Times New Roman" w:eastAsia="Times New Roman" w:hAnsi="Times New Roman" w:cs="Times New Roman"/>
          <w:i/>
          <w:sz w:val="24"/>
          <w:szCs w:val="24"/>
        </w:rPr>
      </w:pPr>
      <w:r w:rsidRPr="00730A0F">
        <w:rPr>
          <w:rFonts w:ascii="Times New Roman" w:eastAsia="Times New Roman" w:hAnsi="Times New Roman" w:cs="Times New Roman"/>
          <w:i/>
          <w:sz w:val="24"/>
          <w:szCs w:val="24"/>
        </w:rPr>
        <w:t>(3) odgovor na prigovor u pisanom obliku dostavlja se roditelju/skrbniku u zatvorenoj koverti na osobnu adresu ili putem elektroničke pošte.</w:t>
      </w:r>
    </w:p>
    <w:p w:rsidR="00272DD5" w:rsidRPr="00730A0F" w:rsidRDefault="00272DD5" w:rsidP="00272DD5">
      <w:pPr>
        <w:tabs>
          <w:tab w:val="left" w:pos="420"/>
        </w:tabs>
        <w:spacing w:after="0" w:line="240" w:lineRule="auto"/>
        <w:rPr>
          <w:rFonts w:ascii="Times New Roman" w:eastAsia="Times New Roman" w:hAnsi="Times New Roman" w:cs="Times New Roman"/>
          <w:i/>
          <w:sz w:val="24"/>
          <w:szCs w:val="24"/>
        </w:rPr>
      </w:pPr>
    </w:p>
    <w:p w:rsidR="00272DD5" w:rsidRPr="00730A0F" w:rsidRDefault="00272DD5" w:rsidP="00272DD5">
      <w:pPr>
        <w:tabs>
          <w:tab w:val="left" w:pos="420"/>
        </w:tabs>
        <w:spacing w:after="0" w:line="240" w:lineRule="auto"/>
        <w:rPr>
          <w:rFonts w:ascii="Times New Roman" w:eastAsia="Times New Roman" w:hAnsi="Times New Roman" w:cs="Times New Roman"/>
          <w:i/>
          <w:sz w:val="24"/>
          <w:szCs w:val="24"/>
        </w:rPr>
      </w:pPr>
      <w:r w:rsidRPr="00730A0F">
        <w:rPr>
          <w:rFonts w:ascii="Times New Roman" w:eastAsia="Times New Roman" w:hAnsi="Times New Roman" w:cs="Times New Roman"/>
          <w:i/>
          <w:sz w:val="24"/>
          <w:szCs w:val="24"/>
        </w:rPr>
        <w:t>(4) Odluka Upravnog vijeća je konačna.</w:t>
      </w:r>
    </w:p>
    <w:p w:rsidR="00272DD5" w:rsidRPr="00730A0F" w:rsidRDefault="00272DD5" w:rsidP="00272DD5">
      <w:pPr>
        <w:tabs>
          <w:tab w:val="left" w:pos="420"/>
        </w:tabs>
        <w:spacing w:after="0" w:line="240" w:lineRule="auto"/>
        <w:rPr>
          <w:rFonts w:ascii="Times New Roman" w:eastAsia="Times New Roman" w:hAnsi="Times New Roman" w:cs="Times New Roman"/>
          <w:i/>
          <w:sz w:val="24"/>
          <w:szCs w:val="24"/>
        </w:rPr>
      </w:pPr>
    </w:p>
    <w:p w:rsidR="00272DD5" w:rsidRDefault="00272DD5" w:rsidP="00272DD5">
      <w:pPr>
        <w:tabs>
          <w:tab w:val="left" w:pos="42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mijenja se i sada izmijenjen glasi:</w:t>
      </w:r>
    </w:p>
    <w:p w:rsidR="00272DD5" w:rsidRDefault="00272DD5" w:rsidP="00272DD5">
      <w:pPr>
        <w:tabs>
          <w:tab w:val="left" w:pos="420"/>
        </w:tabs>
        <w:spacing w:after="0" w:line="240" w:lineRule="auto"/>
        <w:rPr>
          <w:rFonts w:ascii="Times New Roman" w:eastAsia="Times New Roman" w:hAnsi="Times New Roman" w:cs="Times New Roman"/>
          <w:b/>
          <w:sz w:val="24"/>
          <w:szCs w:val="24"/>
        </w:rPr>
      </w:pPr>
    </w:p>
    <w:p w:rsidR="00272DD5" w:rsidRDefault="00272DD5" w:rsidP="00272DD5">
      <w:pPr>
        <w:spacing w:after="0" w:line="240" w:lineRule="auto"/>
        <w:rPr>
          <w:rFonts w:ascii="Times New Roman" w:eastAsia="Times New Roman" w:hAnsi="Times New Roman" w:cs="Times New Roman"/>
          <w:color w:val="000000" w:themeColor="text1"/>
          <w:sz w:val="24"/>
          <w:szCs w:val="24"/>
        </w:rPr>
      </w:pPr>
      <w:r w:rsidRPr="00BC1CB1">
        <w:rPr>
          <w:rFonts w:ascii="Times New Roman" w:eastAsia="Times New Roman" w:hAnsi="Times New Roman" w:cs="Times New Roman"/>
          <w:color w:val="000000" w:themeColor="text1"/>
          <w:sz w:val="24"/>
          <w:szCs w:val="24"/>
        </w:rPr>
        <w:t>(1) Ravnatelj Vrtića odlučuje o prigovoru Rješenjem u roku od 8 dana od primitka Prigovora.</w:t>
      </w:r>
    </w:p>
    <w:p w:rsidR="00272DD5" w:rsidRPr="00BC1CB1" w:rsidRDefault="00272DD5" w:rsidP="00272DD5">
      <w:pPr>
        <w:spacing w:after="0" w:line="240" w:lineRule="auto"/>
        <w:rPr>
          <w:rFonts w:ascii="Times New Roman" w:eastAsia="Times New Roman" w:hAnsi="Times New Roman" w:cs="Times New Roman"/>
          <w:color w:val="000000" w:themeColor="text1"/>
          <w:sz w:val="24"/>
          <w:szCs w:val="24"/>
        </w:rPr>
      </w:pPr>
    </w:p>
    <w:p w:rsidR="00272DD5" w:rsidRPr="00B07DD0" w:rsidRDefault="00272DD5" w:rsidP="00272DD5">
      <w:pPr>
        <w:spacing w:after="0" w:line="240" w:lineRule="auto"/>
        <w:rPr>
          <w:rFonts w:ascii="Times New Roman" w:eastAsia="Times New Roman" w:hAnsi="Times New Roman" w:cs="Times New Roman"/>
          <w:sz w:val="24"/>
          <w:szCs w:val="24"/>
        </w:rPr>
      </w:pPr>
      <w:r w:rsidRPr="00B07DD0">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Ravnatelj po prigovoru</w:t>
      </w:r>
      <w:r w:rsidRPr="00B07DD0">
        <w:rPr>
          <w:rFonts w:ascii="Times New Roman" w:eastAsia="Times New Roman" w:hAnsi="Times New Roman" w:cs="Times New Roman"/>
          <w:sz w:val="24"/>
          <w:szCs w:val="24"/>
        </w:rPr>
        <w:t xml:space="preserve"> može:</w:t>
      </w:r>
    </w:p>
    <w:p w:rsidR="00272DD5" w:rsidRPr="00B07DD0" w:rsidRDefault="00272DD5" w:rsidP="00272DD5">
      <w:pPr>
        <w:spacing w:after="0" w:line="240" w:lineRule="auto"/>
        <w:ind w:left="426"/>
        <w:rPr>
          <w:rFonts w:ascii="Times New Roman" w:eastAsia="Times New Roman" w:hAnsi="Times New Roman" w:cs="Times New Roman"/>
          <w:sz w:val="24"/>
          <w:szCs w:val="24"/>
        </w:rPr>
      </w:pPr>
      <w:r w:rsidRPr="00B07DD0">
        <w:rPr>
          <w:rFonts w:ascii="Times New Roman" w:eastAsia="Times New Roman" w:hAnsi="Times New Roman" w:cs="Times New Roman"/>
          <w:sz w:val="24"/>
          <w:szCs w:val="24"/>
        </w:rPr>
        <w:t>-Odbaciti prigovor kao nepravodoban ili podnesen od neovlaštene osobe</w:t>
      </w:r>
      <w:r>
        <w:rPr>
          <w:rFonts w:ascii="Times New Roman" w:eastAsia="Times New Roman" w:hAnsi="Times New Roman" w:cs="Times New Roman"/>
          <w:sz w:val="24"/>
          <w:szCs w:val="24"/>
        </w:rPr>
        <w:t>,</w:t>
      </w:r>
    </w:p>
    <w:p w:rsidR="00272DD5" w:rsidRPr="00B07DD0" w:rsidRDefault="00272DD5" w:rsidP="00272DD5">
      <w:pPr>
        <w:spacing w:after="0" w:line="240" w:lineRule="auto"/>
        <w:ind w:left="426"/>
        <w:rPr>
          <w:rFonts w:ascii="Times New Roman" w:eastAsia="Times New Roman" w:hAnsi="Times New Roman" w:cs="Times New Roman"/>
          <w:sz w:val="24"/>
          <w:szCs w:val="24"/>
        </w:rPr>
      </w:pPr>
      <w:r w:rsidRPr="00B07DD0">
        <w:rPr>
          <w:rFonts w:ascii="Times New Roman" w:eastAsia="Times New Roman" w:hAnsi="Times New Roman" w:cs="Times New Roman"/>
          <w:sz w:val="24"/>
          <w:szCs w:val="24"/>
        </w:rPr>
        <w:t>-Odbiti prigovor kao neosnovan</w:t>
      </w:r>
      <w:r>
        <w:rPr>
          <w:rFonts w:ascii="Times New Roman" w:eastAsia="Times New Roman" w:hAnsi="Times New Roman" w:cs="Times New Roman"/>
          <w:sz w:val="24"/>
          <w:szCs w:val="24"/>
        </w:rPr>
        <w:t>,</w:t>
      </w:r>
      <w:r w:rsidRPr="00B07DD0">
        <w:rPr>
          <w:rFonts w:ascii="Times New Roman" w:eastAsia="Times New Roman" w:hAnsi="Times New Roman" w:cs="Times New Roman"/>
          <w:sz w:val="24"/>
          <w:szCs w:val="24"/>
        </w:rPr>
        <w:t xml:space="preserve"> </w:t>
      </w:r>
    </w:p>
    <w:p w:rsidR="00272DD5" w:rsidRDefault="00272DD5" w:rsidP="00272DD5">
      <w:pPr>
        <w:spacing w:after="0" w:line="240" w:lineRule="auto"/>
        <w:ind w:left="426"/>
        <w:rPr>
          <w:rFonts w:ascii="Times New Roman" w:eastAsia="Times New Roman" w:hAnsi="Times New Roman" w:cs="Times New Roman"/>
          <w:sz w:val="24"/>
          <w:szCs w:val="24"/>
        </w:rPr>
      </w:pPr>
      <w:r w:rsidRPr="00B07DD0">
        <w:rPr>
          <w:rFonts w:ascii="Times New Roman" w:eastAsia="Times New Roman" w:hAnsi="Times New Roman" w:cs="Times New Roman"/>
          <w:sz w:val="24"/>
          <w:szCs w:val="24"/>
        </w:rPr>
        <w:t>-Usvojit</w:t>
      </w:r>
      <w:r>
        <w:rPr>
          <w:rFonts w:ascii="Times New Roman" w:eastAsia="Times New Roman" w:hAnsi="Times New Roman" w:cs="Times New Roman"/>
          <w:sz w:val="24"/>
          <w:szCs w:val="24"/>
        </w:rPr>
        <w:t>i prigovor.</w:t>
      </w:r>
    </w:p>
    <w:p w:rsidR="00272DD5" w:rsidRDefault="00272DD5" w:rsidP="00272DD5">
      <w:pPr>
        <w:spacing w:after="0" w:line="240" w:lineRule="auto"/>
        <w:ind w:left="426"/>
        <w:rPr>
          <w:rFonts w:ascii="Times New Roman" w:eastAsia="Times New Roman" w:hAnsi="Times New Roman" w:cs="Times New Roman"/>
          <w:sz w:val="24"/>
          <w:szCs w:val="24"/>
        </w:rPr>
      </w:pPr>
    </w:p>
    <w:p w:rsidR="00272DD5" w:rsidRDefault="00272DD5" w:rsidP="00272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Rješenje na prigovor u pisanom obliku dostavlja se roditelju/skrbniku u zatvorenoj koverti na osobnu adresu ili putem elektroničke pošte.</w:t>
      </w:r>
    </w:p>
    <w:p w:rsidR="00272DD5" w:rsidRDefault="00272DD5" w:rsidP="00272DD5">
      <w:pPr>
        <w:spacing w:after="0" w:line="240" w:lineRule="auto"/>
        <w:rPr>
          <w:rFonts w:ascii="Times New Roman" w:eastAsia="Times New Roman" w:hAnsi="Times New Roman" w:cs="Times New Roman"/>
          <w:b/>
          <w:sz w:val="24"/>
          <w:szCs w:val="24"/>
        </w:rPr>
      </w:pPr>
    </w:p>
    <w:p w:rsidR="00272DD5" w:rsidRPr="00F92DC0" w:rsidRDefault="009164AC" w:rsidP="00272DD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Članak 11</w:t>
      </w:r>
      <w:r w:rsidR="00272DD5" w:rsidRPr="00F92DC0">
        <w:rPr>
          <w:rFonts w:ascii="Times New Roman" w:eastAsia="Times New Roman" w:hAnsi="Times New Roman" w:cs="Times New Roman"/>
          <w:b/>
          <w:sz w:val="24"/>
          <w:szCs w:val="24"/>
        </w:rPr>
        <w:t>.</w:t>
      </w:r>
    </w:p>
    <w:p w:rsidR="00272DD5" w:rsidRDefault="00272DD5" w:rsidP="00272DD5">
      <w:pPr>
        <w:spacing w:after="0" w:line="240" w:lineRule="auto"/>
        <w:rPr>
          <w:rFonts w:ascii="Times New Roman" w:eastAsia="Times New Roman" w:hAnsi="Times New Roman" w:cs="Times New Roman"/>
          <w:sz w:val="24"/>
          <w:szCs w:val="24"/>
        </w:rPr>
      </w:pPr>
    </w:p>
    <w:p w:rsidR="00272DD5" w:rsidRDefault="00272DD5" w:rsidP="00272D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Članak 20. Pravilnika koji glasi:</w:t>
      </w:r>
    </w:p>
    <w:p w:rsidR="00272DD5" w:rsidRDefault="00272DD5" w:rsidP="00272DD5">
      <w:pPr>
        <w:spacing w:after="0" w:line="240" w:lineRule="auto"/>
        <w:rPr>
          <w:rFonts w:ascii="Times New Roman" w:eastAsia="Times New Roman" w:hAnsi="Times New Roman" w:cs="Times New Roman"/>
          <w:sz w:val="24"/>
          <w:szCs w:val="24"/>
        </w:rPr>
      </w:pPr>
    </w:p>
    <w:p w:rsidR="00272DD5" w:rsidRPr="00F92DC0" w:rsidRDefault="00272DD5" w:rsidP="00272DD5">
      <w:pPr>
        <w:spacing w:after="0" w:line="240" w:lineRule="auto"/>
        <w:rPr>
          <w:rFonts w:ascii="Times New Roman" w:eastAsia="Times New Roman" w:hAnsi="Times New Roman" w:cs="Times New Roman"/>
          <w:i/>
          <w:sz w:val="24"/>
          <w:szCs w:val="24"/>
        </w:rPr>
      </w:pPr>
      <w:r w:rsidRPr="00F92DC0">
        <w:rPr>
          <w:rFonts w:ascii="Times New Roman" w:eastAsia="Times New Roman" w:hAnsi="Times New Roman" w:cs="Times New Roman"/>
          <w:i/>
          <w:sz w:val="24"/>
          <w:szCs w:val="24"/>
        </w:rPr>
        <w:lastRenderedPageBreak/>
        <w:t>Nakon isteka roka za prigovore i donošenja Odluke po prigovoru, Upravno vijeće utvrđuje konačnu Listu reda prvenstva upisa u redovni program vrtića.</w:t>
      </w:r>
    </w:p>
    <w:p w:rsidR="00272DD5" w:rsidRDefault="00272DD5" w:rsidP="00272DD5">
      <w:pPr>
        <w:spacing w:after="0" w:line="240" w:lineRule="auto"/>
        <w:rPr>
          <w:rFonts w:ascii="Times New Roman" w:eastAsia="Times New Roman" w:hAnsi="Times New Roman" w:cs="Times New Roman"/>
          <w:sz w:val="24"/>
          <w:szCs w:val="24"/>
        </w:rPr>
      </w:pPr>
    </w:p>
    <w:p w:rsidR="00272DD5" w:rsidRPr="00F92DC0" w:rsidRDefault="00272DD5" w:rsidP="00272DD5">
      <w:pPr>
        <w:spacing w:after="0" w:line="240" w:lineRule="auto"/>
        <w:rPr>
          <w:rFonts w:ascii="Times New Roman" w:eastAsia="Times New Roman" w:hAnsi="Times New Roman" w:cs="Times New Roman"/>
          <w:b/>
          <w:sz w:val="24"/>
          <w:szCs w:val="24"/>
        </w:rPr>
      </w:pPr>
      <w:r w:rsidRPr="00F92DC0">
        <w:rPr>
          <w:rFonts w:ascii="Times New Roman" w:eastAsia="Times New Roman" w:hAnsi="Times New Roman" w:cs="Times New Roman"/>
          <w:b/>
          <w:sz w:val="24"/>
          <w:szCs w:val="24"/>
        </w:rPr>
        <w:t>mijenja se i sada izmijenjen glasi:</w:t>
      </w:r>
    </w:p>
    <w:p w:rsidR="00272DD5" w:rsidRDefault="00272DD5" w:rsidP="00272DD5">
      <w:pPr>
        <w:spacing w:after="0" w:line="240" w:lineRule="auto"/>
        <w:rPr>
          <w:rFonts w:ascii="Times New Roman" w:eastAsia="Times New Roman" w:hAnsi="Times New Roman" w:cs="Times New Roman"/>
          <w:sz w:val="24"/>
          <w:szCs w:val="24"/>
        </w:rPr>
      </w:pPr>
    </w:p>
    <w:p w:rsidR="00272DD5" w:rsidRDefault="00272DD5" w:rsidP="00272DD5">
      <w:pPr>
        <w:spacing w:after="0" w:line="240" w:lineRule="auto"/>
        <w:rPr>
          <w:rFonts w:ascii="Times New Roman" w:eastAsia="Times New Roman" w:hAnsi="Times New Roman" w:cs="Times New Roman"/>
          <w:sz w:val="24"/>
          <w:szCs w:val="24"/>
        </w:rPr>
      </w:pPr>
      <w:r w:rsidRPr="00F92DC0">
        <w:rPr>
          <w:rFonts w:ascii="Times New Roman" w:eastAsia="Times New Roman" w:hAnsi="Times New Roman" w:cs="Times New Roman"/>
          <w:sz w:val="24"/>
          <w:szCs w:val="24"/>
        </w:rPr>
        <w:t>Nakon isteka roka za prigovore Upravno vijeće utvrđuje konačnu Listu reda prvenstva upisa u redovni program vrtića.</w:t>
      </w:r>
    </w:p>
    <w:p w:rsidR="00272DD5" w:rsidRDefault="00272DD5" w:rsidP="00272DD5">
      <w:pPr>
        <w:spacing w:after="0" w:line="240" w:lineRule="auto"/>
        <w:rPr>
          <w:rFonts w:ascii="Times New Roman" w:eastAsia="Times New Roman" w:hAnsi="Times New Roman" w:cs="Times New Roman"/>
          <w:sz w:val="24"/>
          <w:szCs w:val="24"/>
        </w:rPr>
      </w:pPr>
    </w:p>
    <w:p w:rsidR="00272DD5" w:rsidRDefault="009164AC" w:rsidP="00272DD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Članak 12</w:t>
      </w:r>
      <w:r w:rsidR="00272DD5" w:rsidRPr="00F92DC0">
        <w:rPr>
          <w:rFonts w:ascii="Times New Roman" w:eastAsia="Times New Roman" w:hAnsi="Times New Roman" w:cs="Times New Roman"/>
          <w:b/>
          <w:sz w:val="24"/>
          <w:szCs w:val="24"/>
        </w:rPr>
        <w:t>.</w:t>
      </w:r>
    </w:p>
    <w:p w:rsidR="00272DD5" w:rsidRDefault="00272DD5" w:rsidP="00272DD5">
      <w:pPr>
        <w:spacing w:after="0" w:line="240" w:lineRule="auto"/>
        <w:rPr>
          <w:rFonts w:ascii="Times New Roman" w:eastAsia="Times New Roman" w:hAnsi="Times New Roman" w:cs="Times New Roman"/>
          <w:b/>
          <w:sz w:val="24"/>
          <w:szCs w:val="24"/>
        </w:rPr>
      </w:pPr>
    </w:p>
    <w:p w:rsidR="00272DD5" w:rsidRDefault="00272DD5" w:rsidP="00272DD5">
      <w:pPr>
        <w:rPr>
          <w:rFonts w:ascii="Times New Roman" w:hAnsi="Times New Roman" w:cs="Times New Roman"/>
        </w:rPr>
      </w:pPr>
      <w:r w:rsidRPr="00F92DC0">
        <w:rPr>
          <w:rFonts w:ascii="Times New Roman" w:hAnsi="Times New Roman" w:cs="Times New Roman"/>
        </w:rPr>
        <w:t>Sve ostale odre</w:t>
      </w:r>
      <w:r>
        <w:rPr>
          <w:rFonts w:ascii="Times New Roman" w:hAnsi="Times New Roman" w:cs="Times New Roman"/>
        </w:rPr>
        <w:t>dbe P</w:t>
      </w:r>
      <w:r w:rsidRPr="00F92DC0">
        <w:rPr>
          <w:rFonts w:ascii="Times New Roman" w:hAnsi="Times New Roman" w:cs="Times New Roman"/>
        </w:rPr>
        <w:t xml:space="preserve">ravilnika o </w:t>
      </w:r>
      <w:r>
        <w:rPr>
          <w:rFonts w:ascii="Times New Roman" w:hAnsi="Times New Roman" w:cs="Times New Roman"/>
        </w:rPr>
        <w:t>upisu i mjerilima upisa djece u Dječji vrtić „Zibeljko“</w:t>
      </w:r>
      <w:r w:rsidRPr="00F92DC0">
        <w:rPr>
          <w:rFonts w:ascii="Times New Roman" w:hAnsi="Times New Roman" w:cs="Times New Roman"/>
        </w:rPr>
        <w:t xml:space="preserve"> ostaju nepromijenjene</w:t>
      </w:r>
      <w:r>
        <w:rPr>
          <w:rFonts w:ascii="Times New Roman" w:hAnsi="Times New Roman" w:cs="Times New Roman"/>
        </w:rPr>
        <w:t>.</w:t>
      </w:r>
    </w:p>
    <w:p w:rsidR="00272DD5" w:rsidRDefault="009164AC" w:rsidP="00272DD5">
      <w:pPr>
        <w:rPr>
          <w:rFonts w:ascii="Times New Roman" w:hAnsi="Times New Roman" w:cs="Times New Roman"/>
          <w:b/>
        </w:rPr>
      </w:pPr>
      <w:r>
        <w:rPr>
          <w:rFonts w:ascii="Times New Roman" w:hAnsi="Times New Roman" w:cs="Times New Roman"/>
          <w:b/>
        </w:rPr>
        <w:t>Članak 13</w:t>
      </w:r>
      <w:r w:rsidR="00272DD5" w:rsidRPr="003A220E">
        <w:rPr>
          <w:rFonts w:ascii="Times New Roman" w:hAnsi="Times New Roman" w:cs="Times New Roman"/>
          <w:b/>
        </w:rPr>
        <w:t>.</w:t>
      </w:r>
    </w:p>
    <w:p w:rsidR="00272DD5" w:rsidRDefault="00272DD5" w:rsidP="00272DD5">
      <w:pPr>
        <w:rPr>
          <w:rFonts w:ascii="Times New Roman" w:hAnsi="Times New Roman" w:cs="Times New Roman"/>
        </w:rPr>
      </w:pPr>
      <w:r w:rsidRPr="003A220E">
        <w:rPr>
          <w:rFonts w:ascii="Times New Roman" w:hAnsi="Times New Roman" w:cs="Times New Roman"/>
        </w:rPr>
        <w:t>Ovaj Prijedlo</w:t>
      </w:r>
      <w:r>
        <w:rPr>
          <w:rFonts w:ascii="Times New Roman" w:hAnsi="Times New Roman" w:cs="Times New Roman"/>
        </w:rPr>
        <w:t>g 1.</w:t>
      </w:r>
      <w:r w:rsidRPr="003A220E">
        <w:rPr>
          <w:rFonts w:ascii="Times New Roman" w:hAnsi="Times New Roman" w:cs="Times New Roman"/>
        </w:rPr>
        <w:t xml:space="preserve"> Izmjene Pravilnika o upisu i mjerilima </w:t>
      </w:r>
      <w:r>
        <w:rPr>
          <w:rFonts w:ascii="Times New Roman" w:hAnsi="Times New Roman" w:cs="Times New Roman"/>
        </w:rPr>
        <w:t>upisa djece u D</w:t>
      </w:r>
      <w:r w:rsidRPr="003A220E">
        <w:rPr>
          <w:rFonts w:ascii="Times New Roman" w:hAnsi="Times New Roman" w:cs="Times New Roman"/>
        </w:rPr>
        <w:t>ječji vrtić „Zibeljko“ stupa na snagu nakon dobivanja suglasnosti općinskog vijeća Općine Bednja.</w:t>
      </w:r>
    </w:p>
    <w:p w:rsidR="004B7BBD" w:rsidRDefault="004B7BBD" w:rsidP="00272DD5">
      <w:pPr>
        <w:rPr>
          <w:rFonts w:ascii="Times New Roman" w:hAnsi="Times New Roman" w:cs="Times New Roman"/>
        </w:rPr>
      </w:pPr>
    </w:p>
    <w:p w:rsidR="004B7BBD" w:rsidRDefault="004B7BBD" w:rsidP="00272DD5">
      <w:pPr>
        <w:rPr>
          <w:rFonts w:ascii="Times New Roman" w:hAnsi="Times New Roman" w:cs="Times New Roman"/>
        </w:rPr>
      </w:pPr>
      <w:r>
        <w:rPr>
          <w:rFonts w:ascii="Times New Roman" w:hAnsi="Times New Roman" w:cs="Times New Roman"/>
        </w:rPr>
        <w:t>KLASA:</w:t>
      </w:r>
      <w:r w:rsidR="003070B1">
        <w:rPr>
          <w:rFonts w:ascii="Times New Roman" w:hAnsi="Times New Roman" w:cs="Times New Roman"/>
        </w:rPr>
        <w:t xml:space="preserve"> 601-02/26-02/1</w:t>
      </w:r>
    </w:p>
    <w:p w:rsidR="004B7BBD" w:rsidRDefault="002C5B6A" w:rsidP="00272DD5">
      <w:pPr>
        <w:rPr>
          <w:rFonts w:ascii="Times New Roman" w:hAnsi="Times New Roman" w:cs="Times New Roman"/>
        </w:rPr>
      </w:pPr>
      <w:r>
        <w:rPr>
          <w:rFonts w:ascii="Times New Roman" w:hAnsi="Times New Roman" w:cs="Times New Roman"/>
        </w:rPr>
        <w:t>URBROJ: 2186-190-01-26-7</w:t>
      </w:r>
    </w:p>
    <w:p w:rsidR="004B7BBD" w:rsidRDefault="004B7BBD" w:rsidP="00272DD5">
      <w:pPr>
        <w:rPr>
          <w:rFonts w:ascii="Times New Roman" w:hAnsi="Times New Roman" w:cs="Times New Roman"/>
        </w:rPr>
      </w:pPr>
      <w:r>
        <w:rPr>
          <w:rFonts w:ascii="Times New Roman" w:hAnsi="Times New Roman" w:cs="Times New Roman"/>
        </w:rPr>
        <w:t>Bednja, 30.4.2026.</w:t>
      </w:r>
    </w:p>
    <w:p w:rsidR="004B7BBD" w:rsidRDefault="004B7BBD" w:rsidP="00272DD5">
      <w:pPr>
        <w:rPr>
          <w:rFonts w:ascii="Times New Roman" w:hAnsi="Times New Roman" w:cs="Times New Roman"/>
        </w:rPr>
      </w:pPr>
      <w:r>
        <w:rPr>
          <w:rFonts w:ascii="Times New Roman" w:hAnsi="Times New Roman" w:cs="Times New Roman"/>
        </w:rPr>
        <w:t xml:space="preserve">                                                                      PREDSJEDNICA UPRAVNOG VIJEĆA</w:t>
      </w:r>
    </w:p>
    <w:p w:rsidR="004B7BBD" w:rsidRPr="003A220E" w:rsidRDefault="004B7BBD" w:rsidP="00272DD5">
      <w:pPr>
        <w:rPr>
          <w:rFonts w:ascii="Times New Roman" w:hAnsi="Times New Roman" w:cs="Times New Roman"/>
        </w:rPr>
      </w:pPr>
      <w:r>
        <w:rPr>
          <w:rFonts w:ascii="Times New Roman" w:hAnsi="Times New Roman" w:cs="Times New Roman"/>
        </w:rPr>
        <w:t xml:space="preserve">                                                                       Mateja </w:t>
      </w:r>
      <w:proofErr w:type="spellStart"/>
      <w:r>
        <w:rPr>
          <w:rFonts w:ascii="Times New Roman" w:hAnsi="Times New Roman" w:cs="Times New Roman"/>
        </w:rPr>
        <w:t>Polančec,mag.paed.et</w:t>
      </w:r>
      <w:proofErr w:type="spellEnd"/>
      <w:r>
        <w:rPr>
          <w:rFonts w:ascii="Times New Roman" w:hAnsi="Times New Roman" w:cs="Times New Roman"/>
        </w:rPr>
        <w:t xml:space="preserve"> </w:t>
      </w:r>
      <w:proofErr w:type="spellStart"/>
      <w:r>
        <w:rPr>
          <w:rFonts w:ascii="Times New Roman" w:hAnsi="Times New Roman" w:cs="Times New Roman"/>
        </w:rPr>
        <w:t>educ.phil</w:t>
      </w:r>
      <w:proofErr w:type="spellEnd"/>
      <w:r>
        <w:rPr>
          <w:rFonts w:ascii="Times New Roman" w:hAnsi="Times New Roman" w:cs="Times New Roman"/>
        </w:rPr>
        <w:t>.</w:t>
      </w:r>
    </w:p>
    <w:p w:rsidR="007B7B50" w:rsidRDefault="007B7B50"/>
    <w:sectPr w:rsidR="007B7B5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650" w:rsidRDefault="008F4650" w:rsidP="003070B1">
      <w:pPr>
        <w:spacing w:after="0" w:line="240" w:lineRule="auto"/>
      </w:pPr>
      <w:r>
        <w:separator/>
      </w:r>
    </w:p>
  </w:endnote>
  <w:endnote w:type="continuationSeparator" w:id="0">
    <w:p w:rsidR="008F4650" w:rsidRDefault="008F4650" w:rsidP="00307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B1" w:rsidRDefault="003070B1">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B1" w:rsidRDefault="003070B1">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B1" w:rsidRDefault="003070B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650" w:rsidRDefault="008F4650" w:rsidP="003070B1">
      <w:pPr>
        <w:spacing w:after="0" w:line="240" w:lineRule="auto"/>
      </w:pPr>
      <w:r>
        <w:separator/>
      </w:r>
    </w:p>
  </w:footnote>
  <w:footnote w:type="continuationSeparator" w:id="0">
    <w:p w:rsidR="008F4650" w:rsidRDefault="008F4650" w:rsidP="00307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B1" w:rsidRDefault="003070B1">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B1" w:rsidRDefault="003070B1">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B1" w:rsidRDefault="003070B1">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50F58"/>
    <w:multiLevelType w:val="hybridMultilevel"/>
    <w:tmpl w:val="876A81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8F7718C"/>
    <w:multiLevelType w:val="hybridMultilevel"/>
    <w:tmpl w:val="66DED5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DEE5736"/>
    <w:multiLevelType w:val="hybridMultilevel"/>
    <w:tmpl w:val="1C1A7B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DD5"/>
    <w:rsid w:val="00032C6A"/>
    <w:rsid w:val="00272DD5"/>
    <w:rsid w:val="002772CA"/>
    <w:rsid w:val="002C5B6A"/>
    <w:rsid w:val="003070B1"/>
    <w:rsid w:val="003F53B2"/>
    <w:rsid w:val="004B7BBD"/>
    <w:rsid w:val="00557426"/>
    <w:rsid w:val="007B7B50"/>
    <w:rsid w:val="007F0BCE"/>
    <w:rsid w:val="00855AF1"/>
    <w:rsid w:val="008F4650"/>
    <w:rsid w:val="009164AC"/>
    <w:rsid w:val="00966C83"/>
    <w:rsid w:val="00A41C24"/>
    <w:rsid w:val="00AB5A5B"/>
    <w:rsid w:val="00D07433"/>
    <w:rsid w:val="00D800BA"/>
    <w:rsid w:val="00EF059D"/>
    <w:rsid w:val="00F045F7"/>
    <w:rsid w:val="00F05658"/>
    <w:rsid w:val="00FA1EAB"/>
    <w:rsid w:val="00FF3E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32EF75-FBA9-4785-A85C-8C759CDD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DD5"/>
    <w:pPr>
      <w:spacing w:after="200" w:line="276" w:lineRule="auto"/>
    </w:pPr>
    <w:rPr>
      <w:rFonts w:asciiTheme="minorHAnsi" w:eastAsiaTheme="minorEastAsia" w:hAnsiTheme="minorHAnsi" w:cstheme="minorBidi"/>
      <w:sz w:val="22"/>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72DD5"/>
    <w:pPr>
      <w:ind w:left="720"/>
      <w:contextualSpacing/>
    </w:pPr>
  </w:style>
  <w:style w:type="table" w:styleId="Reetkatablice">
    <w:name w:val="Table Grid"/>
    <w:basedOn w:val="Obinatablica"/>
    <w:uiPriority w:val="59"/>
    <w:rsid w:val="00272DD5"/>
    <w:pPr>
      <w:spacing w:after="0" w:line="240" w:lineRule="auto"/>
    </w:pPr>
    <w:rPr>
      <w:rFonts w:asciiTheme="minorHAnsi" w:eastAsiaTheme="minorEastAsia" w:hAnsiTheme="minorHAnsi" w:cstheme="minorBidi"/>
      <w:sz w:val="22"/>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272DD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72DD5"/>
    <w:rPr>
      <w:rFonts w:ascii="Segoe UI" w:eastAsiaTheme="minorEastAsia" w:hAnsi="Segoe UI" w:cs="Segoe UI"/>
      <w:sz w:val="18"/>
      <w:szCs w:val="18"/>
      <w:lang w:eastAsia="hr-HR"/>
    </w:rPr>
  </w:style>
  <w:style w:type="paragraph" w:styleId="Zaglavlje">
    <w:name w:val="header"/>
    <w:basedOn w:val="Normal"/>
    <w:link w:val="ZaglavljeChar"/>
    <w:uiPriority w:val="99"/>
    <w:unhideWhenUsed/>
    <w:rsid w:val="003070B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070B1"/>
    <w:rPr>
      <w:rFonts w:asciiTheme="minorHAnsi" w:eastAsiaTheme="minorEastAsia" w:hAnsiTheme="minorHAnsi" w:cstheme="minorBidi"/>
      <w:sz w:val="22"/>
      <w:lang w:eastAsia="hr-HR"/>
    </w:rPr>
  </w:style>
  <w:style w:type="paragraph" w:styleId="Podnoje">
    <w:name w:val="footer"/>
    <w:basedOn w:val="Normal"/>
    <w:link w:val="PodnojeChar"/>
    <w:uiPriority w:val="99"/>
    <w:unhideWhenUsed/>
    <w:rsid w:val="003070B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070B1"/>
    <w:rPr>
      <w:rFonts w:asciiTheme="minorHAnsi" w:eastAsiaTheme="minorEastAsia" w:hAnsiTheme="minorHAnsi" w:cstheme="minorBidi"/>
      <w:sz w:val="22"/>
      <w:lang w:eastAsia="hr-HR"/>
    </w:rPr>
  </w:style>
  <w:style w:type="paragraph" w:styleId="Bezproreda">
    <w:name w:val="No Spacing"/>
    <w:uiPriority w:val="1"/>
    <w:qFormat/>
    <w:rsid w:val="00557426"/>
    <w:pPr>
      <w:spacing w:after="0" w:line="240" w:lineRule="auto"/>
      <w:jc w:val="both"/>
    </w:pPr>
    <w:rPr>
      <w:rFonts w:asciiTheme="minorHAnsi" w:eastAsiaTheme="minorEastAsia" w:hAnsiTheme="minorHAnsi" w:cstheme="minorBid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2570</Words>
  <Characters>14653</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Bednja 1</dc:creator>
  <cp:keywords/>
  <dc:description/>
  <cp:lastModifiedBy>Bednja</cp:lastModifiedBy>
  <cp:revision>8</cp:revision>
  <cp:lastPrinted>2026-04-28T12:00:00Z</cp:lastPrinted>
  <dcterms:created xsi:type="dcterms:W3CDTF">2026-04-29T08:10:00Z</dcterms:created>
  <dcterms:modified xsi:type="dcterms:W3CDTF">2026-05-04T11:07:00Z</dcterms:modified>
</cp:coreProperties>
</file>